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2013"/>
        <w:tblW w:w="151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2524"/>
        <w:gridCol w:w="1427"/>
        <w:gridCol w:w="1813"/>
        <w:gridCol w:w="1339"/>
        <w:gridCol w:w="1267"/>
        <w:gridCol w:w="2155"/>
        <w:gridCol w:w="4643"/>
      </w:tblGrid>
      <w:tr w:rsidR="00462C03" w:rsidRPr="0083565A" w:rsidTr="004C5FA1">
        <w:tc>
          <w:tcPr>
            <w:tcW w:w="1516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2C03" w:rsidRPr="0083565A" w:rsidRDefault="00462C03" w:rsidP="004C5FA1">
            <w:pPr>
              <w:jc w:val="right"/>
              <w:rPr>
                <w:rFonts w:asciiTheme="minorBidi" w:hAnsiTheme="minorBidi" w:cs="B Nazanin"/>
                <w:b/>
                <w:bCs/>
                <w:sz w:val="22"/>
                <w:szCs w:val="22"/>
                <w:lang w:bidi="fa-IR"/>
              </w:rPr>
            </w:pPr>
            <w:r w:rsidRPr="0083565A">
              <w:rPr>
                <w:rFonts w:asciiTheme="minorBidi" w:hAnsiTheme="minorBid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هدف </w:t>
            </w:r>
            <w:r w:rsidRPr="0083565A">
              <w:rPr>
                <w:rFonts w:asciiTheme="minorBidi" w:hAnsiTheme="minorBidi" w:cs="B Nazanin"/>
                <w:b/>
                <w:bCs/>
                <w:sz w:val="22"/>
                <w:szCs w:val="22"/>
                <w:rtl/>
                <w:lang w:bidi="fa-IR"/>
              </w:rPr>
              <w:t>كلي:</w:t>
            </w:r>
            <w:r w:rsidRPr="0083565A">
              <w:rPr>
                <w:rFonts w:asciiTheme="minorBidi" w:hAnsiTheme="minorBid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CF1ACC" w:rsidRPr="0083565A">
              <w:rPr>
                <w:rFonts w:asciiTheme="minorBidi" w:hAnsiTheme="minorBidi" w:cs="B Nazanin" w:hint="cs"/>
                <w:b/>
                <w:bCs/>
                <w:sz w:val="22"/>
                <w:szCs w:val="22"/>
                <w:rtl/>
                <w:lang w:bidi="fa-IR"/>
              </w:rPr>
              <w:t>ارتقا و</w:t>
            </w:r>
            <w:r w:rsidR="00F46800" w:rsidRPr="0083565A">
              <w:rPr>
                <w:rFonts w:asciiTheme="minorBidi" w:hAnsiTheme="minorBid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تجهیز واحد کتابخانه و </w:t>
            </w:r>
            <w:r w:rsidR="00CF1ACC" w:rsidRPr="0083565A">
              <w:rPr>
                <w:rFonts w:asciiTheme="minorBidi" w:hAnsiTheme="minorBidi" w:cs="B Nazanin" w:hint="cs"/>
                <w:b/>
                <w:bCs/>
                <w:sz w:val="22"/>
                <w:szCs w:val="22"/>
                <w:rtl/>
                <w:lang w:bidi="fa-IR"/>
              </w:rPr>
              <w:t>اطلاع رسانی</w:t>
            </w:r>
          </w:p>
        </w:tc>
      </w:tr>
      <w:tr w:rsidR="00462C03" w:rsidRPr="0083565A" w:rsidTr="004C5FA1">
        <w:tc>
          <w:tcPr>
            <w:tcW w:w="1516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2C03" w:rsidRPr="0083565A" w:rsidRDefault="00462C03" w:rsidP="004C5FA1">
            <w:pPr>
              <w:jc w:val="right"/>
              <w:rPr>
                <w:rFonts w:asciiTheme="minorBidi" w:hAnsiTheme="minorBidi" w:cs="B Nazanin"/>
                <w:b/>
                <w:bCs/>
                <w:sz w:val="22"/>
                <w:szCs w:val="22"/>
                <w:lang w:bidi="fa-IR"/>
              </w:rPr>
            </w:pPr>
            <w:r w:rsidRPr="0083565A">
              <w:rPr>
                <w:rFonts w:asciiTheme="minorBidi" w:hAnsiTheme="minorBidi" w:cs="B Nazanin"/>
                <w:b/>
                <w:bCs/>
                <w:sz w:val="22"/>
                <w:szCs w:val="22"/>
                <w:rtl/>
                <w:lang w:bidi="fa-IR"/>
              </w:rPr>
              <w:t>هدف اختصاصي:</w:t>
            </w:r>
            <w:r w:rsidR="00372188" w:rsidRPr="0083565A">
              <w:rPr>
                <w:rFonts w:asciiTheme="minorBidi" w:hAnsiTheme="minorBid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CF1ACC" w:rsidRPr="0083565A">
              <w:rPr>
                <w:rFonts w:asciiTheme="minorBidi" w:hAnsiTheme="minorBidi" w:cs="B Nazanin" w:hint="cs"/>
                <w:b/>
                <w:bCs/>
                <w:sz w:val="22"/>
                <w:szCs w:val="22"/>
                <w:rtl/>
                <w:lang w:bidi="fa-IR"/>
              </w:rPr>
              <w:t>ارتقا  سطح کمی وکیفی</w:t>
            </w:r>
            <w:r w:rsidR="00F46800" w:rsidRPr="0083565A">
              <w:rPr>
                <w:rFonts w:asciiTheme="minorBidi" w:hAnsiTheme="minorBid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ارائه خدمات در</w:t>
            </w:r>
            <w:r w:rsidR="00CF1ACC" w:rsidRPr="0083565A">
              <w:rPr>
                <w:rFonts w:asciiTheme="minorBidi" w:hAnsiTheme="minorBid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واحد کتابخانه و رفع</w:t>
            </w:r>
            <w:r w:rsidR="00F46800" w:rsidRPr="0083565A">
              <w:rPr>
                <w:rFonts w:asciiTheme="minorBidi" w:hAnsiTheme="minorBid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CF1ACC" w:rsidRPr="0083565A">
              <w:rPr>
                <w:rFonts w:asciiTheme="minorBidi" w:hAnsiTheme="minorBid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نواقص وکمبودها</w:t>
            </w:r>
          </w:p>
        </w:tc>
      </w:tr>
      <w:tr w:rsidR="00462C03" w:rsidRPr="0083565A" w:rsidTr="004C5FA1">
        <w:trPr>
          <w:trHeight w:val="372"/>
        </w:trPr>
        <w:tc>
          <w:tcPr>
            <w:tcW w:w="1516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2C03" w:rsidRPr="0083565A" w:rsidRDefault="00462C03" w:rsidP="004C5FA1">
            <w:pPr>
              <w:jc w:val="right"/>
              <w:rPr>
                <w:rFonts w:asciiTheme="minorBidi" w:hAnsiTheme="minorBidi" w:cs="B Nazanin"/>
                <w:b/>
                <w:bCs/>
                <w:sz w:val="22"/>
                <w:szCs w:val="22"/>
                <w:lang w:bidi="fa-IR"/>
              </w:rPr>
            </w:pPr>
            <w:r w:rsidRPr="0083565A">
              <w:rPr>
                <w:rFonts w:asciiTheme="minorBidi" w:hAnsiTheme="minorBidi" w:cs="B Nazanin"/>
                <w:b/>
                <w:bCs/>
                <w:sz w:val="22"/>
                <w:szCs w:val="22"/>
                <w:rtl/>
                <w:lang w:bidi="fa-IR"/>
              </w:rPr>
              <w:t>استراتژي:</w:t>
            </w:r>
            <w:r w:rsidR="00F46800" w:rsidRPr="0083565A">
              <w:rPr>
                <w:rFonts w:asciiTheme="minorBidi" w:hAnsiTheme="minorBidi" w:cs="B Nazanin" w:hint="cs"/>
                <w:b/>
                <w:bCs/>
                <w:sz w:val="22"/>
                <w:szCs w:val="22"/>
                <w:rtl/>
              </w:rPr>
              <w:t>سهولت دستیابی اساتید و دانشجویان به منابع علمی</w:t>
            </w:r>
            <w:r w:rsidR="00F46800" w:rsidRPr="0083565A">
              <w:rPr>
                <w:rFonts w:asciiTheme="minorBidi" w:hAnsiTheme="minorBid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F46800" w:rsidRPr="0083565A">
              <w:rPr>
                <w:rFonts w:asciiTheme="minorBidi" w:hAnsiTheme="minorBidi" w:cs="B Nazanin" w:hint="cs"/>
                <w:b/>
                <w:bCs/>
                <w:sz w:val="22"/>
                <w:szCs w:val="22"/>
                <w:rtl/>
              </w:rPr>
              <w:t xml:space="preserve"> به روز</w:t>
            </w:r>
          </w:p>
        </w:tc>
      </w:tr>
      <w:tr w:rsidR="00462C03" w:rsidRPr="0083565A" w:rsidTr="004C5FA1">
        <w:tc>
          <w:tcPr>
            <w:tcW w:w="1516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2C03" w:rsidRPr="0083565A" w:rsidRDefault="008567CC" w:rsidP="004C5FA1">
            <w:pPr>
              <w:tabs>
                <w:tab w:val="left" w:pos="12270"/>
                <w:tab w:val="right" w:pos="14952"/>
              </w:tabs>
              <w:jc w:val="right"/>
              <w:rPr>
                <w:rFonts w:asciiTheme="minorBidi" w:hAnsiTheme="minorBidi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3565A">
              <w:rPr>
                <w:rFonts w:asciiTheme="minorBidi" w:hAnsiTheme="minorBidi" w:cs="B Nazanin" w:hint="cs"/>
                <w:b/>
                <w:bCs/>
                <w:sz w:val="22"/>
                <w:szCs w:val="22"/>
                <w:rtl/>
                <w:lang w:bidi="fa-IR"/>
              </w:rPr>
              <w:t>شاخص برنامه : تجهیز کتابخانه</w:t>
            </w:r>
          </w:p>
        </w:tc>
      </w:tr>
      <w:tr w:rsidR="00462C03" w:rsidRPr="0083565A" w:rsidTr="004C5FA1">
        <w:trPr>
          <w:trHeight w:val="816"/>
        </w:trPr>
        <w:tc>
          <w:tcPr>
            <w:tcW w:w="2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2C03" w:rsidRPr="0083565A" w:rsidRDefault="00462C03" w:rsidP="004C5FA1">
            <w:pPr>
              <w:jc w:val="right"/>
              <w:rPr>
                <w:rFonts w:asciiTheme="minorBidi" w:hAnsiTheme="minorBidi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3565A">
              <w:rPr>
                <w:rFonts w:asciiTheme="minorBidi" w:hAnsiTheme="minorBidi" w:cs="B Nazanin"/>
                <w:b/>
                <w:bCs/>
                <w:sz w:val="22"/>
                <w:szCs w:val="22"/>
                <w:rtl/>
                <w:lang w:bidi="fa-IR"/>
              </w:rPr>
              <w:t>گزارش پيشرفت برنامه</w:t>
            </w:r>
            <w:r w:rsidR="00CF1ACC" w:rsidRPr="0083565A">
              <w:rPr>
                <w:rFonts w:asciiTheme="minorBidi" w:hAnsiTheme="minorBid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CF1ACC" w:rsidRPr="0083565A">
              <w:rPr>
                <w:rFonts w:asciiTheme="minorBidi" w:hAnsiTheme="minorBidi" w:cs="B Nazanin" w:hint="cs"/>
                <w:b/>
                <w:bCs/>
                <w:sz w:val="22"/>
                <w:szCs w:val="22"/>
                <w:rtl/>
                <w:lang w:bidi="fa-IR"/>
              </w:rPr>
              <w:t>پایش و</w:t>
            </w:r>
          </w:p>
        </w:tc>
        <w:tc>
          <w:tcPr>
            <w:tcW w:w="1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2C03" w:rsidRPr="0083565A" w:rsidRDefault="00462C03" w:rsidP="004C5FA1">
            <w:pPr>
              <w:jc w:val="right"/>
              <w:rPr>
                <w:rFonts w:asciiTheme="minorBidi" w:hAnsiTheme="minorBidi" w:cs="B Nazanin"/>
                <w:b/>
                <w:bCs/>
                <w:sz w:val="22"/>
                <w:szCs w:val="22"/>
                <w:lang w:bidi="fa-IR"/>
              </w:rPr>
            </w:pPr>
            <w:r w:rsidRPr="0083565A">
              <w:rPr>
                <w:rFonts w:asciiTheme="minorBidi" w:hAnsiTheme="minorBidi" w:cs="B Nazanin"/>
                <w:b/>
                <w:bCs/>
                <w:sz w:val="22"/>
                <w:szCs w:val="22"/>
                <w:rtl/>
                <w:lang w:bidi="fa-IR"/>
              </w:rPr>
              <w:t>هزينه</w:t>
            </w:r>
            <w:r w:rsidR="008016A2" w:rsidRPr="0083565A">
              <w:rPr>
                <w:rFonts w:asciiTheme="minorBidi" w:hAnsiTheme="minorBid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تقریبی</w:t>
            </w:r>
            <w:r w:rsidRPr="0083565A">
              <w:rPr>
                <w:rFonts w:asciiTheme="minorBidi" w:hAnsiTheme="minorBidi" w:cs="B Nazanin"/>
                <w:b/>
                <w:bCs/>
                <w:sz w:val="22"/>
                <w:szCs w:val="22"/>
                <w:rtl/>
                <w:lang w:bidi="fa-IR"/>
              </w:rPr>
              <w:t xml:space="preserve"> لازم</w:t>
            </w:r>
          </w:p>
        </w:tc>
        <w:tc>
          <w:tcPr>
            <w:tcW w:w="1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2C03" w:rsidRPr="0083565A" w:rsidRDefault="00462C03" w:rsidP="004C5FA1">
            <w:pPr>
              <w:jc w:val="right"/>
              <w:rPr>
                <w:rFonts w:asciiTheme="minorBidi" w:hAnsiTheme="minorBidi" w:cs="B Nazanin"/>
                <w:b/>
                <w:bCs/>
                <w:sz w:val="22"/>
                <w:szCs w:val="22"/>
                <w:lang w:bidi="fa-IR"/>
              </w:rPr>
            </w:pPr>
            <w:r w:rsidRPr="0083565A">
              <w:rPr>
                <w:rFonts w:asciiTheme="minorBidi" w:hAnsiTheme="minorBidi" w:cs="B Nazanin"/>
                <w:b/>
                <w:bCs/>
                <w:sz w:val="22"/>
                <w:szCs w:val="22"/>
                <w:rtl/>
                <w:lang w:bidi="fa-IR"/>
              </w:rPr>
              <w:t>شاخص دستيابي</w:t>
            </w:r>
          </w:p>
        </w:tc>
        <w:tc>
          <w:tcPr>
            <w:tcW w:w="1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2C03" w:rsidRPr="0083565A" w:rsidRDefault="00462C03" w:rsidP="004C5FA1">
            <w:pPr>
              <w:jc w:val="right"/>
              <w:rPr>
                <w:rFonts w:asciiTheme="minorBidi" w:hAnsiTheme="minorBidi" w:cs="B Nazanin"/>
                <w:b/>
                <w:bCs/>
                <w:sz w:val="22"/>
                <w:szCs w:val="22"/>
                <w:lang w:bidi="fa-IR"/>
              </w:rPr>
            </w:pPr>
            <w:r w:rsidRPr="0083565A">
              <w:rPr>
                <w:rFonts w:asciiTheme="minorBidi" w:hAnsiTheme="minorBidi" w:cs="B Nazanin"/>
                <w:b/>
                <w:bCs/>
                <w:sz w:val="22"/>
                <w:szCs w:val="22"/>
                <w:rtl/>
                <w:lang w:bidi="fa-IR"/>
              </w:rPr>
              <w:t>تاريخ پايان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2C03" w:rsidRPr="0083565A" w:rsidRDefault="00462C03" w:rsidP="004C5FA1">
            <w:pPr>
              <w:jc w:val="right"/>
              <w:rPr>
                <w:rFonts w:asciiTheme="minorBidi" w:hAnsiTheme="minorBidi" w:cs="B Nazanin"/>
                <w:b/>
                <w:bCs/>
                <w:sz w:val="22"/>
                <w:szCs w:val="22"/>
                <w:lang w:bidi="fa-IR"/>
              </w:rPr>
            </w:pPr>
            <w:r w:rsidRPr="0083565A">
              <w:rPr>
                <w:rFonts w:asciiTheme="minorBidi" w:hAnsiTheme="minorBidi" w:cs="B Nazanin"/>
                <w:b/>
                <w:bCs/>
                <w:sz w:val="22"/>
                <w:szCs w:val="22"/>
                <w:rtl/>
                <w:lang w:bidi="fa-IR"/>
              </w:rPr>
              <w:t>تاريخ شروع</w:t>
            </w:r>
          </w:p>
        </w:tc>
        <w:tc>
          <w:tcPr>
            <w:tcW w:w="2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2C03" w:rsidRPr="0083565A" w:rsidRDefault="00462C03" w:rsidP="004C5FA1">
            <w:pPr>
              <w:jc w:val="right"/>
              <w:rPr>
                <w:rFonts w:asciiTheme="minorBidi" w:hAnsiTheme="minorBidi" w:cs="B Nazanin"/>
                <w:b/>
                <w:bCs/>
                <w:sz w:val="22"/>
                <w:szCs w:val="22"/>
                <w:lang w:bidi="fa-IR"/>
              </w:rPr>
            </w:pPr>
            <w:r w:rsidRPr="0083565A">
              <w:rPr>
                <w:rFonts w:asciiTheme="minorBidi" w:hAnsiTheme="minorBidi" w:cs="B Nazanin"/>
                <w:b/>
                <w:bCs/>
                <w:sz w:val="22"/>
                <w:szCs w:val="22"/>
                <w:rtl/>
                <w:lang w:bidi="fa-IR"/>
              </w:rPr>
              <w:t>مسئول اجرا</w:t>
            </w:r>
          </w:p>
        </w:tc>
        <w:tc>
          <w:tcPr>
            <w:tcW w:w="4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2C03" w:rsidRPr="0083565A" w:rsidRDefault="007F466C" w:rsidP="004C5FA1">
            <w:pPr>
              <w:tabs>
                <w:tab w:val="left" w:pos="870"/>
                <w:tab w:val="right" w:pos="4646"/>
              </w:tabs>
              <w:jc w:val="right"/>
              <w:rPr>
                <w:rFonts w:asciiTheme="minorBidi" w:hAnsiTheme="minorBidi" w:cs="B Nazanin"/>
                <w:b/>
                <w:bCs/>
                <w:sz w:val="22"/>
                <w:szCs w:val="22"/>
                <w:lang w:bidi="fa-IR"/>
              </w:rPr>
            </w:pPr>
            <w:r w:rsidRPr="0083565A">
              <w:rPr>
                <w:rFonts w:asciiTheme="minorBidi" w:hAnsiTheme="minorBidi" w:cs="B Nazanin"/>
                <w:b/>
                <w:bCs/>
                <w:noProof/>
                <w:sz w:val="22"/>
                <w:szCs w:val="22"/>
                <w:lang w:bidi="fa-IR"/>
              </w:rPr>
              <w:pict>
                <v:line id="Straight Connector 1" o:spid="_x0000_s1026" style="position:absolute;left:0;text-align:left;z-index:251659264;visibility:visible;mso-position-horizontal-relative:text;mso-position-vertical-relative:text;mso-height-relative:margin" from="102.4pt,-.05pt" to="103.9pt,2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" strokecolor="black [3200]" strokeweight="1pt">
                  <v:stroke joinstyle="miter"/>
                </v:line>
              </w:pict>
            </w:r>
            <w:r w:rsidR="008016A2" w:rsidRPr="0083565A">
              <w:rPr>
                <w:rFonts w:asciiTheme="minorBidi" w:hAnsiTheme="minorBid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درخواست کننده         </w:t>
            </w:r>
            <w:r w:rsidR="008016A2" w:rsidRPr="0083565A">
              <w:rPr>
                <w:rFonts w:asciiTheme="minorBidi" w:hAnsiTheme="minorBidi" w:cs="B Nazanin"/>
                <w:b/>
                <w:bCs/>
                <w:sz w:val="22"/>
                <w:szCs w:val="22"/>
                <w:rtl/>
                <w:lang w:bidi="fa-IR"/>
              </w:rPr>
              <w:tab/>
            </w:r>
            <w:r w:rsidR="008016A2" w:rsidRPr="0083565A">
              <w:rPr>
                <w:rFonts w:asciiTheme="minorBidi" w:hAnsiTheme="minorBid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  <w:r w:rsidR="00462C03" w:rsidRPr="0083565A">
              <w:rPr>
                <w:rFonts w:asciiTheme="minorBidi" w:hAnsiTheme="minorBidi" w:cs="B Nazanin"/>
                <w:b/>
                <w:bCs/>
                <w:sz w:val="22"/>
                <w:szCs w:val="22"/>
                <w:rtl/>
                <w:lang w:bidi="fa-IR"/>
              </w:rPr>
              <w:t>نام فعاليت</w:t>
            </w:r>
          </w:p>
        </w:tc>
      </w:tr>
      <w:tr w:rsidR="00FD581B" w:rsidRPr="0083565A" w:rsidTr="004C5FA1">
        <w:trPr>
          <w:trHeight w:val="770"/>
        </w:trPr>
        <w:tc>
          <w:tcPr>
            <w:tcW w:w="2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581B" w:rsidRPr="0083565A" w:rsidRDefault="00FD581B" w:rsidP="004C5FA1">
            <w:pPr>
              <w:jc w:val="right"/>
              <w:rPr>
                <w:rFonts w:asciiTheme="minorBidi" w:hAnsiTheme="minorBidi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3565A">
              <w:rPr>
                <w:rFonts w:asciiTheme="minorBidi" w:hAnsiTheme="minorBidi" w:cs="B Nazanin" w:hint="cs"/>
                <w:b/>
                <w:bCs/>
                <w:sz w:val="22"/>
                <w:szCs w:val="22"/>
                <w:rtl/>
                <w:lang w:bidi="fa-IR"/>
              </w:rPr>
              <w:t>منابع مورد نياز خريداري گردد</w:t>
            </w:r>
          </w:p>
        </w:tc>
        <w:tc>
          <w:tcPr>
            <w:tcW w:w="1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581B" w:rsidRPr="0083565A" w:rsidRDefault="00FD581B" w:rsidP="004C5FA1">
            <w:pPr>
              <w:rPr>
                <w:rFonts w:asciiTheme="minorBidi" w:hAnsiTheme="minorBidi" w:cs="B Nazanin"/>
                <w:b/>
                <w:bCs/>
                <w:sz w:val="22"/>
                <w:szCs w:val="22"/>
                <w:lang w:bidi="fa-IR"/>
              </w:rPr>
            </w:pPr>
            <w:r w:rsidRPr="0083565A">
              <w:rPr>
                <w:rFonts w:asciiTheme="minorBidi" w:hAnsiTheme="minorBidi" w:cs="B Nazanin" w:hint="cs"/>
                <w:b/>
                <w:bCs/>
                <w:sz w:val="22"/>
                <w:szCs w:val="22"/>
                <w:rtl/>
                <w:lang w:bidi="fa-IR"/>
              </w:rPr>
              <w:t>20 ميليون تومان</w:t>
            </w:r>
          </w:p>
        </w:tc>
        <w:tc>
          <w:tcPr>
            <w:tcW w:w="1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581B" w:rsidRPr="0083565A" w:rsidRDefault="00FD581B" w:rsidP="004C5FA1">
            <w:pPr>
              <w:jc w:val="right"/>
              <w:rPr>
                <w:rFonts w:asciiTheme="minorBidi" w:hAnsiTheme="minorBidi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3565A">
              <w:rPr>
                <w:rFonts w:asciiTheme="minorBidi" w:hAnsiTheme="minorBidi" w:cs="B Nazanin" w:hint="cs"/>
                <w:b/>
                <w:bCs/>
                <w:sz w:val="22"/>
                <w:szCs w:val="22"/>
                <w:rtl/>
                <w:lang w:bidi="fa-IR"/>
              </w:rPr>
              <w:t>به روزرسانی کتب کتابخانه</w:t>
            </w:r>
          </w:p>
        </w:tc>
        <w:tc>
          <w:tcPr>
            <w:tcW w:w="1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581B" w:rsidRPr="0083565A" w:rsidRDefault="00FD581B" w:rsidP="004C5FA1">
            <w:pPr>
              <w:jc w:val="right"/>
              <w:rPr>
                <w:rFonts w:asciiTheme="minorBidi" w:hAnsiTheme="minorBidi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3565A">
              <w:rPr>
                <w:rFonts w:asciiTheme="minorBidi" w:hAnsiTheme="minorBidi" w:cs="B Nazanin" w:hint="cs"/>
                <w:b/>
                <w:bCs/>
                <w:sz w:val="22"/>
                <w:szCs w:val="22"/>
                <w:rtl/>
                <w:lang w:bidi="fa-IR"/>
              </w:rPr>
              <w:t>29/12/1400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581B" w:rsidRPr="0083565A" w:rsidRDefault="00FD581B" w:rsidP="004C5FA1">
            <w:pPr>
              <w:rPr>
                <w:rFonts w:asciiTheme="minorBidi" w:hAnsiTheme="minorBidi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3565A">
              <w:rPr>
                <w:rFonts w:asciiTheme="minorBidi" w:hAnsiTheme="minorBidi" w:cs="B Nazanin" w:hint="cs"/>
                <w:b/>
                <w:bCs/>
                <w:sz w:val="22"/>
                <w:szCs w:val="22"/>
                <w:rtl/>
                <w:lang w:bidi="fa-IR"/>
              </w:rPr>
              <w:t>01/09/1400</w:t>
            </w:r>
          </w:p>
        </w:tc>
        <w:tc>
          <w:tcPr>
            <w:tcW w:w="2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581B" w:rsidRPr="0083565A" w:rsidRDefault="00FD581B" w:rsidP="004C5FA1">
            <w:pPr>
              <w:jc w:val="right"/>
              <w:rPr>
                <w:rFonts w:asciiTheme="minorBidi" w:hAnsiTheme="minorBidi" w:cs="B Nazanin"/>
                <w:b/>
                <w:bCs/>
                <w:sz w:val="22"/>
                <w:szCs w:val="22"/>
                <w:lang w:bidi="fa-IR"/>
              </w:rPr>
            </w:pPr>
            <w:r w:rsidRPr="0083565A">
              <w:rPr>
                <w:rFonts w:asciiTheme="minorBidi" w:hAnsiTheme="minorBidi" w:cs="B Nazanin" w:hint="cs"/>
                <w:b/>
                <w:bCs/>
                <w:sz w:val="22"/>
                <w:szCs w:val="22"/>
                <w:rtl/>
              </w:rPr>
              <w:t>معاونت تحقیقات و فناوری</w:t>
            </w:r>
          </w:p>
        </w:tc>
        <w:tc>
          <w:tcPr>
            <w:tcW w:w="4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581B" w:rsidRPr="0083565A" w:rsidRDefault="00FD581B" w:rsidP="004C5FA1">
            <w:pPr>
              <w:jc w:val="right"/>
              <w:rPr>
                <w:rFonts w:asciiTheme="minorBidi" w:hAnsiTheme="minorBidi" w:cs="B Nazanin"/>
                <w:b/>
                <w:bCs/>
                <w:sz w:val="22"/>
                <w:szCs w:val="22"/>
                <w:lang w:bidi="fa-IR"/>
              </w:rPr>
            </w:pPr>
            <w:r w:rsidRPr="0083565A">
              <w:rPr>
                <w:rFonts w:asciiTheme="minorBidi" w:hAnsiTheme="minorBidi" w:cs="B Nazanin" w:hint="cs"/>
                <w:b/>
                <w:bCs/>
                <w:sz w:val="22"/>
                <w:szCs w:val="22"/>
                <w:rtl/>
                <w:lang w:bidi="fa-IR"/>
              </w:rPr>
              <w:t>خریداری کتب جدید و مرجع                    مسئول کتابخانه بیمارستان</w:t>
            </w:r>
          </w:p>
        </w:tc>
      </w:tr>
      <w:tr w:rsidR="00FD581B" w:rsidRPr="0083565A" w:rsidTr="004C5FA1">
        <w:trPr>
          <w:trHeight w:val="822"/>
        </w:trPr>
        <w:tc>
          <w:tcPr>
            <w:tcW w:w="2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581B" w:rsidRPr="0083565A" w:rsidRDefault="00FD581B" w:rsidP="004C5FA1">
            <w:pPr>
              <w:jc w:val="right"/>
              <w:rPr>
                <w:rFonts w:asciiTheme="minorBidi" w:hAnsiTheme="minorBidi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3565A">
              <w:rPr>
                <w:rFonts w:asciiTheme="minorBidi" w:hAnsiTheme="minorBidi" w:cs="B Nazanin" w:hint="cs"/>
                <w:b/>
                <w:bCs/>
                <w:sz w:val="22"/>
                <w:szCs w:val="22"/>
                <w:rtl/>
                <w:lang w:bidi="fa-IR"/>
              </w:rPr>
              <w:t>درجلسات ماهانه کتابخانه مرکزی و کتابخانه های تابعه مطرح گردید</w:t>
            </w:r>
          </w:p>
        </w:tc>
        <w:tc>
          <w:tcPr>
            <w:tcW w:w="1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581B" w:rsidRPr="0083565A" w:rsidRDefault="00FD581B" w:rsidP="004C5FA1">
            <w:pPr>
              <w:jc w:val="right"/>
              <w:rPr>
                <w:rFonts w:asciiTheme="minorBidi" w:hAnsiTheme="minorBidi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3565A">
              <w:rPr>
                <w:rFonts w:asciiTheme="minorBidi" w:hAnsiTheme="minorBidi" w:cs="B Nazanin" w:hint="cs"/>
                <w:b/>
                <w:bCs/>
                <w:sz w:val="22"/>
                <w:szCs w:val="22"/>
                <w:rtl/>
                <w:lang w:bidi="fa-IR"/>
              </w:rPr>
              <w:t>1 ميليون تومان</w:t>
            </w:r>
          </w:p>
        </w:tc>
        <w:tc>
          <w:tcPr>
            <w:tcW w:w="1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581B" w:rsidRPr="0083565A" w:rsidRDefault="00FD581B" w:rsidP="004C5FA1">
            <w:pPr>
              <w:jc w:val="right"/>
              <w:rPr>
                <w:rFonts w:asciiTheme="minorBidi" w:hAnsiTheme="minorBidi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3565A">
              <w:rPr>
                <w:rFonts w:asciiTheme="minorBidi" w:hAnsiTheme="minorBidi" w:cs="B Nazanin" w:hint="cs"/>
                <w:b/>
                <w:bCs/>
                <w:sz w:val="22"/>
                <w:szCs w:val="22"/>
                <w:rtl/>
                <w:lang w:bidi="fa-IR"/>
              </w:rPr>
              <w:t>خریداری</w:t>
            </w:r>
          </w:p>
        </w:tc>
        <w:tc>
          <w:tcPr>
            <w:tcW w:w="1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581B" w:rsidRPr="0083565A" w:rsidRDefault="00FD581B" w:rsidP="004C5FA1">
            <w:pPr>
              <w:jc w:val="right"/>
              <w:rPr>
                <w:rFonts w:asciiTheme="minorBidi" w:hAnsiTheme="minorBidi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3565A">
              <w:rPr>
                <w:rFonts w:asciiTheme="minorBidi" w:hAnsiTheme="minorBidi" w:cs="B Nazanin" w:hint="cs"/>
                <w:b/>
                <w:bCs/>
                <w:sz w:val="22"/>
                <w:szCs w:val="22"/>
                <w:rtl/>
                <w:lang w:bidi="fa-IR"/>
              </w:rPr>
              <w:t>29/12/1400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581B" w:rsidRPr="0083565A" w:rsidRDefault="00FD581B" w:rsidP="004C5FA1">
            <w:pPr>
              <w:rPr>
                <w:rFonts w:asciiTheme="minorBidi" w:hAnsiTheme="minorBidi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3565A">
              <w:rPr>
                <w:rFonts w:asciiTheme="minorBidi" w:hAnsiTheme="minorBidi" w:cs="B Nazanin" w:hint="cs"/>
                <w:b/>
                <w:bCs/>
                <w:sz w:val="22"/>
                <w:szCs w:val="22"/>
                <w:rtl/>
                <w:lang w:bidi="fa-IR"/>
              </w:rPr>
              <w:t>01/09/1400</w:t>
            </w:r>
          </w:p>
        </w:tc>
        <w:tc>
          <w:tcPr>
            <w:tcW w:w="2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581B" w:rsidRPr="0083565A" w:rsidRDefault="00FD581B" w:rsidP="004C5FA1">
            <w:pPr>
              <w:jc w:val="right"/>
              <w:rPr>
                <w:rFonts w:asciiTheme="minorBidi" w:hAnsiTheme="minorBidi" w:cs="B Nazanin"/>
                <w:b/>
                <w:bCs/>
                <w:sz w:val="22"/>
                <w:szCs w:val="22"/>
              </w:rPr>
            </w:pPr>
            <w:r w:rsidRPr="0083565A">
              <w:rPr>
                <w:rFonts w:asciiTheme="minorBidi" w:hAnsiTheme="minorBidi" w:cs="B Nazanin" w:hint="cs"/>
                <w:b/>
                <w:bCs/>
                <w:sz w:val="22"/>
                <w:szCs w:val="22"/>
                <w:rtl/>
              </w:rPr>
              <w:t>معاونت تحقیقات و فناوری</w:t>
            </w:r>
          </w:p>
        </w:tc>
        <w:tc>
          <w:tcPr>
            <w:tcW w:w="4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581B" w:rsidRPr="0083565A" w:rsidRDefault="00FD581B" w:rsidP="004C5FA1">
            <w:pPr>
              <w:jc w:val="right"/>
              <w:rPr>
                <w:rFonts w:asciiTheme="minorBidi" w:hAnsiTheme="minorBidi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3565A">
              <w:rPr>
                <w:rFonts w:asciiTheme="minorBidi" w:hAnsiTheme="minorBidi" w:cs="B Nazanin" w:hint="cs"/>
                <w:b/>
                <w:bCs/>
                <w:sz w:val="22"/>
                <w:szCs w:val="22"/>
                <w:rtl/>
                <w:lang w:bidi="fa-IR"/>
              </w:rPr>
              <w:t>درخواست خریدمنابع اطلاعاتي               مسئول کتابخانه بیمارستان</w:t>
            </w:r>
          </w:p>
        </w:tc>
      </w:tr>
      <w:tr w:rsidR="00FD581B" w:rsidRPr="0083565A" w:rsidTr="004C5FA1">
        <w:trPr>
          <w:trHeight w:val="1329"/>
        </w:trPr>
        <w:tc>
          <w:tcPr>
            <w:tcW w:w="2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581B" w:rsidRPr="0083565A" w:rsidRDefault="00FD581B" w:rsidP="004C5FA1">
            <w:pPr>
              <w:jc w:val="right"/>
              <w:rPr>
                <w:rFonts w:asciiTheme="minorBidi" w:hAnsiTheme="minorBidi" w:cs="B Nazanin"/>
                <w:b/>
                <w:bCs/>
                <w:sz w:val="22"/>
                <w:szCs w:val="22"/>
              </w:rPr>
            </w:pPr>
            <w:r w:rsidRPr="0083565A">
              <w:rPr>
                <w:rFonts w:asciiTheme="minorBidi" w:hAnsiTheme="minorBidi" w:cs="B Nazanin" w:hint="cs"/>
                <w:b/>
                <w:bCs/>
                <w:sz w:val="22"/>
                <w:szCs w:val="22"/>
                <w:rtl/>
                <w:lang w:bidi="fa-IR"/>
              </w:rPr>
              <w:t>درجلسات ماهانه کتابخانه مرکزی و کتابخانه های تابعه مطرح گردید</w:t>
            </w:r>
          </w:p>
        </w:tc>
        <w:tc>
          <w:tcPr>
            <w:tcW w:w="1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581B" w:rsidRPr="0083565A" w:rsidRDefault="00FD581B" w:rsidP="004C5FA1">
            <w:pPr>
              <w:jc w:val="right"/>
              <w:rPr>
                <w:rFonts w:asciiTheme="minorBidi" w:hAnsiTheme="minorBidi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581B" w:rsidRPr="0083565A" w:rsidRDefault="00FD581B" w:rsidP="004C5FA1">
            <w:pPr>
              <w:jc w:val="right"/>
              <w:rPr>
                <w:rFonts w:asciiTheme="minorBidi" w:hAnsiTheme="minorBidi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3565A">
              <w:rPr>
                <w:rFonts w:asciiTheme="minorBidi" w:hAnsiTheme="minorBidi" w:cs="B Nazanin" w:hint="cs"/>
                <w:b/>
                <w:bCs/>
                <w:sz w:val="22"/>
                <w:szCs w:val="22"/>
                <w:rtl/>
                <w:lang w:bidi="fa-IR"/>
              </w:rPr>
              <w:t>تامین نیروی انسانی متخصص در حوزه کتابداری</w:t>
            </w:r>
          </w:p>
        </w:tc>
        <w:tc>
          <w:tcPr>
            <w:tcW w:w="1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581B" w:rsidRPr="0083565A" w:rsidRDefault="00FD581B" w:rsidP="004C5FA1">
            <w:pPr>
              <w:jc w:val="right"/>
              <w:rPr>
                <w:rFonts w:asciiTheme="minorBidi" w:hAnsiTheme="minorBidi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3565A">
              <w:rPr>
                <w:rFonts w:asciiTheme="minorBidi" w:hAnsiTheme="minorBidi" w:cs="B Nazanin" w:hint="cs"/>
                <w:b/>
                <w:bCs/>
                <w:sz w:val="22"/>
                <w:szCs w:val="22"/>
                <w:rtl/>
                <w:lang w:bidi="fa-IR"/>
              </w:rPr>
              <w:t>29/12/1400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581B" w:rsidRPr="0083565A" w:rsidRDefault="00FD581B" w:rsidP="004C5FA1">
            <w:pPr>
              <w:rPr>
                <w:rFonts w:asciiTheme="minorBidi" w:hAnsiTheme="minorBidi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3565A">
              <w:rPr>
                <w:rFonts w:asciiTheme="minorBidi" w:hAnsiTheme="minorBidi" w:cs="B Nazanin" w:hint="cs"/>
                <w:b/>
                <w:bCs/>
                <w:sz w:val="22"/>
                <w:szCs w:val="22"/>
                <w:rtl/>
                <w:lang w:bidi="fa-IR"/>
              </w:rPr>
              <w:t>01/09/1400</w:t>
            </w:r>
          </w:p>
        </w:tc>
        <w:tc>
          <w:tcPr>
            <w:tcW w:w="2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581B" w:rsidRPr="0083565A" w:rsidRDefault="00FD581B" w:rsidP="004C5FA1">
            <w:pPr>
              <w:jc w:val="right"/>
              <w:rPr>
                <w:rFonts w:asciiTheme="minorBidi" w:hAnsiTheme="minorBidi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3565A">
              <w:rPr>
                <w:rFonts w:asciiTheme="minorBidi" w:hAnsiTheme="minorBidi" w:cs="B Nazanin" w:hint="cs"/>
                <w:b/>
                <w:bCs/>
                <w:sz w:val="22"/>
                <w:szCs w:val="22"/>
                <w:rtl/>
                <w:lang w:bidi="fa-IR"/>
              </w:rPr>
              <w:t>معاونت توسعه مدیریت و منابع</w:t>
            </w:r>
          </w:p>
        </w:tc>
        <w:tc>
          <w:tcPr>
            <w:tcW w:w="4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581B" w:rsidRPr="0083565A" w:rsidRDefault="00FD581B" w:rsidP="004C5FA1">
            <w:pPr>
              <w:jc w:val="right"/>
              <w:rPr>
                <w:rFonts w:asciiTheme="minorBidi" w:hAnsiTheme="minorBidi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3565A">
              <w:rPr>
                <w:rFonts w:asciiTheme="minorBidi" w:hAnsiTheme="minorBidi" w:cs="B Nazanin" w:hint="cs"/>
                <w:b/>
                <w:bCs/>
                <w:sz w:val="22"/>
                <w:szCs w:val="22"/>
                <w:rtl/>
                <w:lang w:bidi="fa-IR"/>
              </w:rPr>
              <w:t>افزایش تعداد  نیروی متخصص                 مسئول کتابخانه بیمارستان</w:t>
            </w:r>
          </w:p>
          <w:p w:rsidR="00FD581B" w:rsidRPr="0083565A" w:rsidRDefault="00FD581B" w:rsidP="004C5FA1">
            <w:pPr>
              <w:jc w:val="right"/>
              <w:rPr>
                <w:rFonts w:asciiTheme="minorBidi" w:hAnsiTheme="minorBidi" w:cs="B Nazanin"/>
                <w:b/>
                <w:bCs/>
                <w:sz w:val="22"/>
                <w:szCs w:val="22"/>
                <w:lang w:bidi="fa-IR"/>
              </w:rPr>
            </w:pPr>
          </w:p>
        </w:tc>
      </w:tr>
    </w:tbl>
    <w:p w:rsidR="00372188" w:rsidRPr="0083565A" w:rsidRDefault="00372188" w:rsidP="00F46800">
      <w:pPr>
        <w:jc w:val="right"/>
        <w:rPr>
          <w:rFonts w:asciiTheme="minorBidi" w:hAnsiTheme="minorBidi" w:cs="B Nazanin"/>
          <w:b/>
          <w:bCs/>
          <w:lang w:bidi="fa-IR"/>
        </w:rPr>
      </w:pPr>
    </w:p>
    <w:p w:rsidR="00AA5814" w:rsidRPr="0083565A" w:rsidRDefault="00AA5814" w:rsidP="00AD4982">
      <w:pPr>
        <w:rPr>
          <w:rFonts w:cs="B Nazanin"/>
          <w:b/>
          <w:bCs/>
        </w:rPr>
      </w:pPr>
    </w:p>
    <w:p w:rsidR="00AB54BC" w:rsidRPr="00310846" w:rsidRDefault="00AB54BC" w:rsidP="00AB54BC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310846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 چشم انداز کتابخانه در برنامه عملیاتی راهبردی </w:t>
      </w:r>
      <w:r w:rsidR="00DA6253" w:rsidRPr="00310846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DA6253" w:rsidRPr="00310846" w:rsidRDefault="00DA6253" w:rsidP="00DA625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310846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افزایش ساعت کاری کتابخانه </w:t>
      </w:r>
    </w:p>
    <w:p w:rsidR="00DA6253" w:rsidRPr="00310846" w:rsidRDefault="00DA6253" w:rsidP="00DA625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310846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افزایش</w:t>
      </w:r>
      <w:r w:rsidRPr="0031084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تعداد</w:t>
      </w:r>
      <w:r w:rsidRPr="00310846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نیروی متخصص کتابداری در راستای </w:t>
      </w:r>
      <w:r w:rsidRPr="0031084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ارائه بهتر خدمات</w:t>
      </w:r>
    </w:p>
    <w:p w:rsidR="00DA6253" w:rsidRPr="00310846" w:rsidRDefault="00DA6253" w:rsidP="00DA625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DA6253" w:rsidRPr="00310846" w:rsidRDefault="00DA6253" w:rsidP="00DA625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32"/>
          <w:szCs w:val="32"/>
          <w:rtl/>
          <w:lang w:bidi="fa-IR"/>
        </w:rPr>
      </w:pPr>
      <w:r w:rsidRPr="00310846">
        <w:rPr>
          <w:rFonts w:ascii="Times New Roman" w:eastAsia="Times New Roman" w:hAnsi="Times New Roman" w:cs="B Nazanin" w:hint="cs"/>
          <w:b/>
          <w:bCs/>
          <w:sz w:val="32"/>
          <w:szCs w:val="32"/>
          <w:rtl/>
          <w:lang w:bidi="fa-IR"/>
        </w:rPr>
        <w:t>ماموریت کتابخانه در برنامه عملیاتی راهبردی:</w:t>
      </w:r>
    </w:p>
    <w:p w:rsidR="00DA6253" w:rsidRPr="00310846" w:rsidRDefault="00DA6253" w:rsidP="00DA625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310846">
        <w:rPr>
          <w:rFonts w:ascii="Tahoma" w:hAnsi="Tahoma" w:cs="B Nazanin"/>
          <w:color w:val="333333"/>
          <w:sz w:val="24"/>
          <w:szCs w:val="24"/>
          <w:rtl/>
        </w:rPr>
        <w:t>۱</w:t>
      </w:r>
      <w:r w:rsidRPr="00310846">
        <w:rPr>
          <w:rStyle w:val="Strong"/>
          <w:rFonts w:ascii="vazir" w:hAnsi="vazir" w:cs="B Nazanin"/>
          <w:color w:val="333333"/>
          <w:sz w:val="24"/>
          <w:szCs w:val="24"/>
        </w:rPr>
        <w:t>-</w:t>
      </w:r>
      <w:r w:rsidRPr="00310846">
        <w:rPr>
          <w:rStyle w:val="Strong"/>
          <w:rFonts w:ascii="vazir" w:hAnsi="vazir" w:cs="B Nazanin"/>
          <w:color w:val="333333"/>
          <w:sz w:val="24"/>
          <w:szCs w:val="24"/>
          <w:rtl/>
        </w:rPr>
        <w:t xml:space="preserve">ارائه مجموعه ای غنی از منابع اطلاعاتی جدید و مورد نیاز جهت پشتیبانی نیازهای اطلاعاتی و پژوهش </w:t>
      </w:r>
      <w:r w:rsidRPr="00310846">
        <w:rPr>
          <w:rStyle w:val="Strong"/>
          <w:rFonts w:ascii="vazir" w:hAnsi="vazir" w:cs="B Nazanin" w:hint="cs"/>
          <w:color w:val="333333"/>
          <w:sz w:val="24"/>
          <w:szCs w:val="24"/>
          <w:rtl/>
        </w:rPr>
        <w:t>پزشکان، اساتید، دانشجویان و کارکنان</w:t>
      </w:r>
    </w:p>
    <w:p w:rsidR="00DA6253" w:rsidRPr="00310846" w:rsidRDefault="00DA6253" w:rsidP="00DA625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310846">
        <w:rPr>
          <w:rFonts w:ascii="Tahoma" w:hAnsi="Tahoma" w:cs="B Nazanin"/>
          <w:color w:val="333333"/>
          <w:sz w:val="24"/>
          <w:szCs w:val="24"/>
          <w:rtl/>
        </w:rPr>
        <w:t>۲</w:t>
      </w:r>
      <w:r w:rsidRPr="00310846">
        <w:rPr>
          <w:rStyle w:val="Strong"/>
          <w:rFonts w:ascii="vazir" w:hAnsi="vazir" w:cs="B Nazanin"/>
          <w:color w:val="333333"/>
          <w:sz w:val="24"/>
          <w:szCs w:val="24"/>
        </w:rPr>
        <w:t>-</w:t>
      </w:r>
      <w:r w:rsidRPr="00310846">
        <w:rPr>
          <w:rStyle w:val="Strong"/>
          <w:rFonts w:ascii="vazir" w:hAnsi="vazir" w:cs="B Nazanin"/>
          <w:color w:val="333333"/>
          <w:sz w:val="24"/>
          <w:szCs w:val="24"/>
          <w:rtl/>
        </w:rPr>
        <w:t>ارائه خدمات آموزشی و همکاری تخصصی با کاربران کتابخانه در شناسایی، بازیابی و استفاده از منابع</w:t>
      </w:r>
    </w:p>
    <w:p w:rsidR="00DA6253" w:rsidRPr="00310846" w:rsidRDefault="00DA6253" w:rsidP="00DA625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310846">
        <w:rPr>
          <w:rFonts w:ascii="Tahoma" w:hAnsi="Tahoma" w:cs="B Nazanin"/>
          <w:color w:val="333333"/>
          <w:sz w:val="24"/>
          <w:szCs w:val="24"/>
          <w:rtl/>
        </w:rPr>
        <w:t>۳</w:t>
      </w:r>
      <w:r w:rsidRPr="00310846">
        <w:rPr>
          <w:rStyle w:val="Strong"/>
          <w:rFonts w:ascii="vazir" w:hAnsi="vazir" w:cs="B Nazanin"/>
          <w:color w:val="333333"/>
          <w:sz w:val="24"/>
          <w:szCs w:val="24"/>
        </w:rPr>
        <w:t>-</w:t>
      </w:r>
      <w:r w:rsidRPr="00310846">
        <w:rPr>
          <w:rStyle w:val="Strong"/>
          <w:rFonts w:ascii="vazir" w:hAnsi="vazir" w:cs="B Nazanin"/>
          <w:color w:val="333333"/>
          <w:sz w:val="24"/>
          <w:szCs w:val="24"/>
          <w:rtl/>
        </w:rPr>
        <w:t>سازماندهی، نگهداری، کنترل، حفظ و تأمین امنیت مجموعه برای حداکثر استفاده از آن</w:t>
      </w:r>
    </w:p>
    <w:p w:rsidR="00DA6253" w:rsidRPr="00310846" w:rsidRDefault="00DA6253" w:rsidP="00DA625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310846">
        <w:rPr>
          <w:rFonts w:ascii="Tahoma" w:hAnsi="Tahoma" w:cs="B Nazanin"/>
          <w:color w:val="333333"/>
          <w:sz w:val="24"/>
          <w:szCs w:val="24"/>
          <w:rtl/>
        </w:rPr>
        <w:t>۴</w:t>
      </w:r>
      <w:r w:rsidRPr="00310846">
        <w:rPr>
          <w:rStyle w:val="Strong"/>
          <w:rFonts w:ascii="vazir" w:hAnsi="vazir" w:cs="B Nazanin"/>
          <w:color w:val="333333"/>
          <w:sz w:val="24"/>
          <w:szCs w:val="24"/>
        </w:rPr>
        <w:t>-</w:t>
      </w:r>
      <w:r w:rsidRPr="00310846">
        <w:rPr>
          <w:rStyle w:val="Strong"/>
          <w:rFonts w:ascii="vazir" w:hAnsi="vazir" w:cs="B Nazanin"/>
          <w:color w:val="333333"/>
          <w:sz w:val="24"/>
          <w:szCs w:val="24"/>
          <w:rtl/>
        </w:rPr>
        <w:t>ترویج استفاده از کتابخانه و منابع اطلاعاتی مناسب</w:t>
      </w:r>
    </w:p>
    <w:p w:rsidR="00DA6253" w:rsidRPr="00310846" w:rsidRDefault="00DA6253" w:rsidP="00DA6253">
      <w:pPr>
        <w:bidi/>
        <w:spacing w:before="100" w:beforeAutospacing="1" w:after="100" w:afterAutospacing="1" w:line="240" w:lineRule="auto"/>
        <w:rPr>
          <w:rStyle w:val="Strong"/>
          <w:rFonts w:ascii="vazir" w:hAnsi="vazir" w:cs="B Nazanin"/>
          <w:color w:val="333333"/>
          <w:sz w:val="24"/>
          <w:szCs w:val="24"/>
          <w:rtl/>
        </w:rPr>
      </w:pPr>
      <w:r w:rsidRPr="00310846">
        <w:rPr>
          <w:rFonts w:ascii="Tahoma" w:hAnsi="Tahoma" w:cs="B Nazanin"/>
          <w:color w:val="333333"/>
          <w:sz w:val="24"/>
          <w:szCs w:val="24"/>
          <w:rtl/>
        </w:rPr>
        <w:t>۵</w:t>
      </w:r>
      <w:r w:rsidRPr="00310846">
        <w:rPr>
          <w:rStyle w:val="Strong"/>
          <w:rFonts w:ascii="vazir" w:hAnsi="vazir" w:cs="B Nazanin"/>
          <w:color w:val="333333"/>
          <w:sz w:val="24"/>
          <w:szCs w:val="24"/>
        </w:rPr>
        <w:t>-</w:t>
      </w:r>
      <w:r w:rsidRPr="00310846">
        <w:rPr>
          <w:rStyle w:val="Strong"/>
          <w:rFonts w:ascii="vazir" w:hAnsi="vazir" w:cs="B Nazanin"/>
          <w:color w:val="333333"/>
          <w:sz w:val="24"/>
          <w:szCs w:val="24"/>
          <w:rtl/>
        </w:rPr>
        <w:t>ایجاد تسهیل در دسترسی به منابع توسط کاربران</w:t>
      </w:r>
    </w:p>
    <w:p w:rsidR="00DA6253" w:rsidRPr="00310846" w:rsidRDefault="00DA6253" w:rsidP="00DA625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310846">
        <w:rPr>
          <w:rFonts w:ascii="Tahoma" w:hAnsi="Tahoma" w:cs="B Nazanin"/>
          <w:color w:val="333333"/>
          <w:sz w:val="24"/>
          <w:szCs w:val="24"/>
          <w:rtl/>
        </w:rPr>
        <w:t>۶</w:t>
      </w:r>
      <w:r w:rsidRPr="00310846">
        <w:rPr>
          <w:rStyle w:val="Strong"/>
          <w:rFonts w:ascii="vazir" w:hAnsi="vazir" w:cs="B Nazanin"/>
          <w:color w:val="333333"/>
          <w:sz w:val="24"/>
          <w:szCs w:val="24"/>
        </w:rPr>
        <w:t>-</w:t>
      </w:r>
      <w:r w:rsidRPr="00310846">
        <w:rPr>
          <w:rStyle w:val="Strong"/>
          <w:rFonts w:ascii="vazir" w:hAnsi="vazir" w:cs="B Nazanin"/>
          <w:color w:val="333333"/>
          <w:sz w:val="24"/>
          <w:szCs w:val="24"/>
          <w:rtl/>
        </w:rPr>
        <w:t>فراهم کردن محیط مناسب جهت مطالعه و پژوهش</w:t>
      </w:r>
    </w:p>
    <w:p w:rsidR="00DA6253" w:rsidRPr="00310846" w:rsidRDefault="00DA6253" w:rsidP="00DA6253">
      <w:pPr>
        <w:bidi/>
        <w:spacing w:after="0" w:line="240" w:lineRule="auto"/>
        <w:jc w:val="both"/>
        <w:rPr>
          <w:rFonts w:ascii="vazir" w:eastAsia="Times New Roman" w:hAnsi="vazir" w:cs="B Nazanin"/>
          <w:b/>
          <w:bCs/>
          <w:color w:val="333333"/>
          <w:sz w:val="24"/>
          <w:szCs w:val="24"/>
          <w:rtl/>
          <w:lang w:bidi="fa-IR"/>
        </w:rPr>
      </w:pPr>
      <w:r w:rsidRPr="00310846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  <w:lang w:bidi="fa-IR"/>
        </w:rPr>
        <w:t>۷</w:t>
      </w:r>
      <w:r w:rsidRPr="00310846">
        <w:rPr>
          <w:rFonts w:ascii="vazir" w:eastAsia="Times New Roman" w:hAnsi="vazir" w:cs="B Nazanin"/>
          <w:b/>
          <w:bCs/>
          <w:color w:val="333333"/>
          <w:sz w:val="24"/>
          <w:szCs w:val="24"/>
          <w:lang w:bidi="fa-IR"/>
        </w:rPr>
        <w:t>-</w:t>
      </w:r>
      <w:r w:rsidRPr="00310846">
        <w:rPr>
          <w:rFonts w:ascii="vazir" w:eastAsia="Times New Roman" w:hAnsi="vazir" w:cs="B Nazanin"/>
          <w:b/>
          <w:bCs/>
          <w:color w:val="333333"/>
          <w:sz w:val="24"/>
          <w:szCs w:val="24"/>
          <w:rtl/>
          <w:lang w:bidi="fa-IR"/>
        </w:rPr>
        <w:t>حفظ کارکنان حرفه ای و متخصص جهت حمایت و دستیابی به اهداف کتابخانه</w:t>
      </w:r>
      <w:bookmarkStart w:id="0" w:name="_GoBack"/>
      <w:bookmarkEnd w:id="0"/>
    </w:p>
    <w:sectPr w:rsidR="00DA6253" w:rsidRPr="00310846" w:rsidSect="00462C03">
      <w:headerReference w:type="default" r:id="rId8"/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DEA" w:rsidRDefault="00971DEA" w:rsidP="00372188">
      <w:pPr>
        <w:spacing w:after="0" w:line="240" w:lineRule="auto"/>
      </w:pPr>
      <w:r>
        <w:separator/>
      </w:r>
    </w:p>
  </w:endnote>
  <w:endnote w:type="continuationSeparator" w:id="0">
    <w:p w:rsidR="00971DEA" w:rsidRDefault="00971DEA" w:rsidP="00372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zi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DEA" w:rsidRDefault="00971DEA" w:rsidP="00372188">
      <w:pPr>
        <w:spacing w:after="0" w:line="240" w:lineRule="auto"/>
      </w:pPr>
      <w:r>
        <w:separator/>
      </w:r>
    </w:p>
  </w:footnote>
  <w:footnote w:type="continuationSeparator" w:id="0">
    <w:p w:rsidR="00971DEA" w:rsidRDefault="00971DEA" w:rsidP="00372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188" w:rsidRPr="00310846" w:rsidRDefault="00372188" w:rsidP="001C2F64">
    <w:pPr>
      <w:jc w:val="center"/>
      <w:rPr>
        <w:rFonts w:ascii="Arial" w:hAnsi="Arial" w:cs="B Titr"/>
        <w:b/>
        <w:bCs/>
        <w:color w:val="FF0000"/>
        <w:sz w:val="26"/>
        <w:szCs w:val="26"/>
        <w:rtl/>
        <w:lang w:bidi="fa-IR"/>
      </w:rPr>
    </w:pPr>
    <w:r w:rsidRPr="00310846">
      <w:rPr>
        <w:rFonts w:ascii="Arial" w:hAnsi="Arial" w:cs="B Titr" w:hint="cs"/>
        <w:b/>
        <w:bCs/>
        <w:color w:val="FF0000"/>
        <w:sz w:val="26"/>
        <w:szCs w:val="26"/>
        <w:rtl/>
      </w:rPr>
      <w:t xml:space="preserve">مرکز آموزشی، پژوهشی و </w:t>
    </w:r>
    <w:r w:rsidRPr="00310846">
      <w:rPr>
        <w:rFonts w:ascii="Arial" w:hAnsi="Arial" w:cs="B Titr" w:hint="cs"/>
        <w:b/>
        <w:bCs/>
        <w:color w:val="FF0000"/>
        <w:sz w:val="26"/>
        <w:szCs w:val="24"/>
        <w:rtl/>
      </w:rPr>
      <w:t>درمانی</w:t>
    </w:r>
    <w:r w:rsidRPr="00310846">
      <w:rPr>
        <w:rFonts w:ascii="Arial" w:hAnsi="Arial" w:cs="B Titr" w:hint="cs"/>
        <w:b/>
        <w:bCs/>
        <w:color w:val="FF0000"/>
        <w:sz w:val="26"/>
        <w:szCs w:val="26"/>
        <w:rtl/>
      </w:rPr>
      <w:t xml:space="preserve"> </w:t>
    </w:r>
    <w:r w:rsidR="001C2F64" w:rsidRPr="00310846">
      <w:rPr>
        <w:rFonts w:ascii="Arial" w:hAnsi="Arial" w:cs="B Titr" w:hint="cs"/>
        <w:b/>
        <w:bCs/>
        <w:color w:val="FF0000"/>
        <w:sz w:val="26"/>
        <w:szCs w:val="26"/>
        <w:rtl/>
        <w:lang w:bidi="fa-IR"/>
      </w:rPr>
      <w:t>امام حسين (ع)</w:t>
    </w:r>
  </w:p>
  <w:p w:rsidR="00372188" w:rsidRPr="008016A2" w:rsidRDefault="008016A2" w:rsidP="00372188">
    <w:pPr>
      <w:jc w:val="center"/>
      <w:rPr>
        <w:rFonts w:ascii="Arial" w:hAnsi="Arial" w:cs="B Titr"/>
        <w:b/>
        <w:bCs/>
        <w:color w:val="000000"/>
        <w:rtl/>
        <w:lang w:bidi="fa-IR"/>
      </w:rPr>
    </w:pPr>
    <w:r w:rsidRPr="008016A2">
      <w:rPr>
        <w:rFonts w:ascii="Arial" w:hAnsi="Arial" w:cs="B Titr" w:hint="cs"/>
        <w:b/>
        <w:bCs/>
        <w:color w:val="000000"/>
        <w:rtl/>
        <w:lang w:bidi="fa-IR"/>
      </w:rPr>
      <w:t>برنامه عملیاتی راهبردی کتابخانه</w:t>
    </w:r>
    <w:r w:rsidR="00372188" w:rsidRPr="008016A2">
      <w:rPr>
        <w:rFonts w:ascii="Arial" w:hAnsi="Arial" w:cs="B Titr" w:hint="cs"/>
        <w:b/>
        <w:bCs/>
        <w:color w:val="000000"/>
        <w:rtl/>
        <w:lang w:bidi="fa-IR"/>
      </w:rPr>
      <w:t xml:space="preserve"> </w:t>
    </w:r>
  </w:p>
  <w:p w:rsidR="00372188" w:rsidRDefault="00372188" w:rsidP="00310846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11D6D"/>
    <w:multiLevelType w:val="hybridMultilevel"/>
    <w:tmpl w:val="9B78B046"/>
    <w:lvl w:ilvl="0" w:tplc="19868744">
      <w:start w:val="1"/>
      <w:numFmt w:val="decimal"/>
      <w:lvlText w:val="%1-"/>
      <w:lvlJc w:val="left"/>
      <w:pPr>
        <w:ind w:left="3090" w:hanging="27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gutterAtTop/>
  <w:proofState w:spelling="clean" w:grammar="clean"/>
  <w:defaultTabStop w:val="720"/>
  <w:characterSpacingControl w:val="doNotCompress"/>
  <w:savePreviewPicture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462C03"/>
    <w:rsid w:val="00095E1D"/>
    <w:rsid w:val="000A16B0"/>
    <w:rsid w:val="000C47F0"/>
    <w:rsid w:val="0014096D"/>
    <w:rsid w:val="00147CD2"/>
    <w:rsid w:val="00151158"/>
    <w:rsid w:val="001571C7"/>
    <w:rsid w:val="00163BB4"/>
    <w:rsid w:val="00174469"/>
    <w:rsid w:val="001C050F"/>
    <w:rsid w:val="001C2F64"/>
    <w:rsid w:val="001D1CA1"/>
    <w:rsid w:val="00231EE8"/>
    <w:rsid w:val="002371EA"/>
    <w:rsid w:val="00261E1A"/>
    <w:rsid w:val="002A4DD7"/>
    <w:rsid w:val="00310846"/>
    <w:rsid w:val="00330DF2"/>
    <w:rsid w:val="0034342C"/>
    <w:rsid w:val="00372188"/>
    <w:rsid w:val="003C2A74"/>
    <w:rsid w:val="003D7D99"/>
    <w:rsid w:val="003F75B0"/>
    <w:rsid w:val="00405E95"/>
    <w:rsid w:val="00441729"/>
    <w:rsid w:val="00462C03"/>
    <w:rsid w:val="004750DD"/>
    <w:rsid w:val="004C5FA1"/>
    <w:rsid w:val="004D00F7"/>
    <w:rsid w:val="004D7425"/>
    <w:rsid w:val="004E01BA"/>
    <w:rsid w:val="004E7C3D"/>
    <w:rsid w:val="004F1CE3"/>
    <w:rsid w:val="004F6D78"/>
    <w:rsid w:val="00536270"/>
    <w:rsid w:val="00570903"/>
    <w:rsid w:val="005D4A62"/>
    <w:rsid w:val="005F7096"/>
    <w:rsid w:val="0061056E"/>
    <w:rsid w:val="00620275"/>
    <w:rsid w:val="00640D2F"/>
    <w:rsid w:val="00667E97"/>
    <w:rsid w:val="00685BAF"/>
    <w:rsid w:val="007039F4"/>
    <w:rsid w:val="0076072C"/>
    <w:rsid w:val="007758CF"/>
    <w:rsid w:val="00796A50"/>
    <w:rsid w:val="007A679F"/>
    <w:rsid w:val="007D2871"/>
    <w:rsid w:val="007D7972"/>
    <w:rsid w:val="007E3A2E"/>
    <w:rsid w:val="007F466C"/>
    <w:rsid w:val="008016A2"/>
    <w:rsid w:val="0083565A"/>
    <w:rsid w:val="00851A11"/>
    <w:rsid w:val="008552B0"/>
    <w:rsid w:val="008567CC"/>
    <w:rsid w:val="008734B6"/>
    <w:rsid w:val="00905BFF"/>
    <w:rsid w:val="009476C5"/>
    <w:rsid w:val="00971DEA"/>
    <w:rsid w:val="009755FC"/>
    <w:rsid w:val="009C1386"/>
    <w:rsid w:val="009C6151"/>
    <w:rsid w:val="009D36A7"/>
    <w:rsid w:val="009F709E"/>
    <w:rsid w:val="00A539E7"/>
    <w:rsid w:val="00A60819"/>
    <w:rsid w:val="00A71476"/>
    <w:rsid w:val="00A87F8C"/>
    <w:rsid w:val="00AA5814"/>
    <w:rsid w:val="00AB54BC"/>
    <w:rsid w:val="00AC27BA"/>
    <w:rsid w:val="00AD3332"/>
    <w:rsid w:val="00AD4982"/>
    <w:rsid w:val="00AD5199"/>
    <w:rsid w:val="00AE4780"/>
    <w:rsid w:val="00AF7164"/>
    <w:rsid w:val="00B62021"/>
    <w:rsid w:val="00B81DC4"/>
    <w:rsid w:val="00BD2640"/>
    <w:rsid w:val="00BD6CC0"/>
    <w:rsid w:val="00C97B77"/>
    <w:rsid w:val="00CA0A97"/>
    <w:rsid w:val="00CC4221"/>
    <w:rsid w:val="00CF1ACC"/>
    <w:rsid w:val="00D00B17"/>
    <w:rsid w:val="00D55C5E"/>
    <w:rsid w:val="00DA6253"/>
    <w:rsid w:val="00DD2157"/>
    <w:rsid w:val="00DE4BFC"/>
    <w:rsid w:val="00E562D8"/>
    <w:rsid w:val="00E732FA"/>
    <w:rsid w:val="00EC6292"/>
    <w:rsid w:val="00F432AF"/>
    <w:rsid w:val="00F46800"/>
    <w:rsid w:val="00F82274"/>
    <w:rsid w:val="00FC0762"/>
    <w:rsid w:val="00FD581B"/>
    <w:rsid w:val="00FF4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C03"/>
    <w:pPr>
      <w:spacing w:after="200" w:line="276" w:lineRule="auto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2C03"/>
    <w:pPr>
      <w:spacing w:after="0" w:line="240" w:lineRule="auto"/>
    </w:pPr>
    <w:rPr>
      <w:rFonts w:ascii="Calibri" w:eastAsia="Calibri" w:hAnsi="Calibri" w:cs="Arial"/>
      <w:sz w:val="20"/>
      <w:szCs w:val="20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721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188"/>
    <w:rPr>
      <w:rFonts w:ascii="Calibri" w:eastAsia="Calibri" w:hAnsi="Calibri" w:cs="Arial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721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188"/>
    <w:rPr>
      <w:rFonts w:ascii="Calibri" w:eastAsia="Calibri" w:hAnsi="Calibri" w:cs="Arial"/>
      <w:lang w:bidi="ar-SA"/>
    </w:rPr>
  </w:style>
  <w:style w:type="paragraph" w:styleId="NormalWeb">
    <w:name w:val="Normal (Web)"/>
    <w:basedOn w:val="Normal"/>
    <w:uiPriority w:val="99"/>
    <w:semiHidden/>
    <w:unhideWhenUsed/>
    <w:rsid w:val="0014096D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371E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A62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C03"/>
    <w:pPr>
      <w:spacing w:after="200" w:line="276" w:lineRule="auto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2C03"/>
    <w:pPr>
      <w:spacing w:after="0" w:line="240" w:lineRule="auto"/>
    </w:pPr>
    <w:rPr>
      <w:rFonts w:ascii="Calibri" w:eastAsia="Calibri" w:hAnsi="Calibri" w:cs="Arial"/>
      <w:sz w:val="20"/>
      <w:szCs w:val="20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721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188"/>
    <w:rPr>
      <w:rFonts w:ascii="Calibri" w:eastAsia="Calibri" w:hAnsi="Calibri" w:cs="Arial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721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188"/>
    <w:rPr>
      <w:rFonts w:ascii="Calibri" w:eastAsia="Calibri" w:hAnsi="Calibri" w:cs="Arial"/>
      <w:lang w:bidi="ar-SA"/>
    </w:rPr>
  </w:style>
  <w:style w:type="paragraph" w:styleId="NormalWeb">
    <w:name w:val="Normal (Web)"/>
    <w:basedOn w:val="Normal"/>
    <w:uiPriority w:val="99"/>
    <w:semiHidden/>
    <w:unhideWhenUsed/>
    <w:rsid w:val="0014096D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371E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A62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1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7A85C-F5A4-4EBF-B492-C3EB92A30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lashkari</dc:creator>
  <cp:lastModifiedBy>gorzin</cp:lastModifiedBy>
  <cp:revision>7</cp:revision>
  <cp:lastPrinted>2022-01-01T08:39:00Z</cp:lastPrinted>
  <dcterms:created xsi:type="dcterms:W3CDTF">2022-01-04T11:20:00Z</dcterms:created>
  <dcterms:modified xsi:type="dcterms:W3CDTF">2022-01-09T09:35:00Z</dcterms:modified>
</cp:coreProperties>
</file>