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22" w:rsidRDefault="00EE0D1E" w:rsidP="00EE0D1E">
      <w:pPr>
        <w:bidi/>
        <w:rPr>
          <w:rFonts w:cs="B Davat" w:hint="cs"/>
          <w:sz w:val="36"/>
          <w:szCs w:val="36"/>
          <w:rtl/>
          <w:lang w:bidi="fa-IR"/>
        </w:rPr>
      </w:pPr>
      <w:r w:rsidRPr="00EE0D1E">
        <w:rPr>
          <w:rFonts w:cs="B Davat" w:hint="cs"/>
          <w:sz w:val="36"/>
          <w:szCs w:val="36"/>
          <w:rtl/>
          <w:lang w:bidi="fa-IR"/>
        </w:rPr>
        <w:t xml:space="preserve">مدارک لازم جهت تشکیل پرونده بیماران خاص و صعب العلاج </w:t>
      </w:r>
    </w:p>
    <w:p w:rsidR="00EE0D1E" w:rsidRPr="00EE0D1E" w:rsidRDefault="00EE0D1E" w:rsidP="00EE0D1E">
      <w:pPr>
        <w:bidi/>
        <w:rPr>
          <w:rFonts w:cs="B Davat" w:hint="cs"/>
          <w:sz w:val="36"/>
          <w:szCs w:val="36"/>
          <w:rtl/>
          <w:lang w:bidi="fa-IR"/>
        </w:rPr>
      </w:pP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فتوکپی شناسنامه</w:t>
      </w: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فتوکپی کارت ملی</w:t>
      </w: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فتوکپی صفحه اول دفترچه بیمه و نسخه</w:t>
      </w: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تاییدیه پزشک معالج</w:t>
      </w: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کپی مدارک پزشکی</w:t>
      </w: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مدارکی دال بر نیازمندی بیمار از یک ارگان معتبر</w:t>
      </w:r>
    </w:p>
    <w:p w:rsidR="00EE0D1E" w:rsidRPr="00EE0D1E" w:rsidRDefault="00EE0D1E" w:rsidP="00EE0D1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 w:rsidRPr="00EE0D1E">
        <w:rPr>
          <w:rFonts w:cs="B Nazanin" w:hint="cs"/>
          <w:sz w:val="28"/>
          <w:szCs w:val="28"/>
          <w:rtl/>
          <w:lang w:bidi="fa-IR"/>
        </w:rPr>
        <w:t>درخواست به معاونت غذا و دارو توسط شخص بیمار یا یکی از بستگان نزدیک که ادرس دقیق و شماره تلفن در آن قید شده باشد.</w:t>
      </w:r>
    </w:p>
    <w:sectPr w:rsidR="00EE0D1E" w:rsidRPr="00EE0D1E" w:rsidSect="00EE0D1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699"/>
    <w:multiLevelType w:val="hybridMultilevel"/>
    <w:tmpl w:val="F1248582"/>
    <w:lvl w:ilvl="0" w:tplc="14766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D1E"/>
    <w:rsid w:val="00B81322"/>
    <w:rsid w:val="00E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2019-06-15T04:38:00Z</dcterms:created>
  <dcterms:modified xsi:type="dcterms:W3CDTF">2019-06-15T04:42:00Z</dcterms:modified>
</cp:coreProperties>
</file>