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9B" w:rsidRDefault="00CB7C45" w:rsidP="00A74931">
      <w:pPr>
        <w:spacing w:line="240" w:lineRule="auto"/>
        <w:jc w:val="center"/>
        <w:rPr>
          <w:rtl/>
        </w:rPr>
      </w:pPr>
      <w:r>
        <w:rPr>
          <w:rFonts w:cs="B Nazanin" w:hint="cs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E559920" wp14:editId="64E04D58">
            <wp:simplePos x="0" y="0"/>
            <wp:positionH relativeFrom="column">
              <wp:posOffset>4895850</wp:posOffset>
            </wp:positionH>
            <wp:positionV relativeFrom="paragraph">
              <wp:posOffset>-447675</wp:posOffset>
            </wp:positionV>
            <wp:extent cx="1508125" cy="14827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79B" w:rsidRPr="00604D6B" w:rsidRDefault="00CB7C45" w:rsidP="008563E9">
      <w:pPr>
        <w:spacing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 w:rsidRPr="00604D6B">
        <w:rPr>
          <w:rFonts w:ascii="IranNastaliq" w:hAnsi="IranNastaliq" w:cs="IranNastaliq" w:hint="cs"/>
          <w:sz w:val="72"/>
          <w:szCs w:val="72"/>
          <w:rtl/>
        </w:rPr>
        <w:t>بس</w:t>
      </w:r>
      <w:bookmarkStart w:id="0" w:name="_GoBack"/>
      <w:bookmarkEnd w:id="0"/>
      <w:r w:rsidRPr="00604D6B">
        <w:rPr>
          <w:rFonts w:ascii="IranNastaliq" w:hAnsi="IranNastaliq" w:cs="IranNastaliq" w:hint="cs"/>
          <w:sz w:val="72"/>
          <w:szCs w:val="72"/>
          <w:rtl/>
        </w:rPr>
        <w:t>مه تعالی</w:t>
      </w:r>
    </w:p>
    <w:p w:rsidR="00A74931" w:rsidRDefault="00A74931" w:rsidP="00A74931">
      <w:pPr>
        <w:spacing w:line="240" w:lineRule="auto"/>
        <w:jc w:val="center"/>
        <w:rPr>
          <w:rtl/>
        </w:rPr>
      </w:pPr>
    </w:p>
    <w:p w:rsidR="00A74931" w:rsidRDefault="00A74931" w:rsidP="00A74931">
      <w:pPr>
        <w:spacing w:line="240" w:lineRule="auto"/>
        <w:jc w:val="center"/>
        <w:rPr>
          <w:rtl/>
        </w:rPr>
      </w:pPr>
    </w:p>
    <w:p w:rsidR="0044379B" w:rsidRDefault="006302DF" w:rsidP="006302DF">
      <w:pPr>
        <w:spacing w:line="240" w:lineRule="auto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98670" wp14:editId="73A73CBE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1365249</wp:posOffset>
                </wp:positionV>
                <wp:extent cx="6410325" cy="5095875"/>
                <wp:effectExtent l="95250" t="95250" r="66675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095875"/>
                        </a:xfrm>
                        <a:prstGeom prst="roundRect">
                          <a:avLst/>
                        </a:prstGeom>
                        <a:noFill/>
                        <a:ln w="28575" cap="flat" cmpd="tri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3500000" scaled="1"/>
                            <a:tileRect/>
                          </a:gra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innerShdw blurRad="114300">
                            <a:schemeClr val="accent4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366B58" id="Rounded Rectangle 3" o:spid="_x0000_s1026" style="position:absolute;margin-left:-12pt;margin-top:107.5pt;width:504.75pt;height:4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" filled="f" strokeweight="2.25pt">
                <v:stroke linestyle="thickBetweenThin" joinstyle="miter"/>
              </v:roundrect>
            </w:pict>
          </mc:Fallback>
        </mc:AlternateContent>
      </w:r>
      <w:r w:rsidR="00604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35B9B" wp14:editId="048DFA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4D6B" w:rsidRPr="00604D6B" w:rsidRDefault="00604D6B" w:rsidP="00604D6B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D6B">
                              <w:rPr>
                                <w:rFonts w:cs="B Zar" w:hint="cs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"فرم طرح درس ویژه د</w:t>
                            </w:r>
                            <w:r w:rsidRPr="00604D6B">
                              <w:rPr>
                                <w:rFonts w:ascii="Nasta" w:hAnsi="Nasta" w:cs="B Zar"/>
                                <w:b/>
                                <w:bCs/>
                                <w:color w:val="4472C4" w:themeColor="accent5"/>
                                <w:sz w:val="70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وره های کارآموزی </w:t>
                            </w:r>
                            <w:r w:rsidRPr="00604D6B">
                              <w:rPr>
                                <w:rFonts w:cs="B Zar" w:hint="cs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 کارورزی"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0735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604D6B" w:rsidRPr="00604D6B" w:rsidRDefault="00604D6B" w:rsidP="00604D6B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4D6B">
                        <w:rPr>
                          <w:rFonts w:cs="B Zar" w:hint="cs"/>
                          <w:b/>
                          <w:bCs/>
                          <w:color w:val="4472C4" w:themeColor="accent5"/>
                          <w:sz w:val="56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"فرم طرح درس ویژه د</w:t>
                      </w:r>
                      <w:r w:rsidRPr="00604D6B">
                        <w:rPr>
                          <w:rFonts w:ascii="Nasta" w:hAnsi="Nasta" w:cs="B Zar"/>
                          <w:b/>
                          <w:bCs/>
                          <w:color w:val="4472C4" w:themeColor="accent5"/>
                          <w:sz w:val="70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وره های کارآموزی </w:t>
                      </w:r>
                      <w:r w:rsidRPr="00604D6B">
                        <w:rPr>
                          <w:rFonts w:cs="B Zar" w:hint="cs"/>
                          <w:b/>
                          <w:bCs/>
                          <w:color w:val="4472C4" w:themeColor="accent5"/>
                          <w:sz w:val="56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و کارورزی"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54CD" w:rsidRPr="00604D6B" w:rsidRDefault="004E54CD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 xml:space="preserve">نام و نام خانوادگی مدرس/ مدرسین:                         </w:t>
      </w:r>
    </w:p>
    <w:p w:rsidR="00F1418E" w:rsidRPr="00604D6B" w:rsidRDefault="004E54CD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عنوان دوره کارآموزی/ کارورزی به طور کامل:</w:t>
      </w:r>
      <w:r w:rsidRPr="00604D6B">
        <w:rPr>
          <w:rFonts w:cs="B Zar" w:hint="cs"/>
          <w:b/>
          <w:bCs/>
          <w:sz w:val="28"/>
          <w:szCs w:val="28"/>
          <w:rtl/>
          <w:lang w:bidi="fa-IR"/>
        </w:rPr>
        <w:tab/>
      </w:r>
    </w:p>
    <w:p w:rsidR="00F1418E" w:rsidRPr="00604D6B" w:rsidRDefault="00F1418E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محل کارآموزی/ کارورزی:</w:t>
      </w:r>
    </w:p>
    <w:p w:rsidR="00F1418E" w:rsidRPr="00604D6B" w:rsidRDefault="00F1418E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 xml:space="preserve">مدت کارآموزی/ کارورزی:    </w:t>
      </w:r>
    </w:p>
    <w:p w:rsidR="00F1418E" w:rsidRPr="00604D6B" w:rsidRDefault="00F1418E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زمان برگزاري:</w:t>
      </w:r>
    </w:p>
    <w:p w:rsidR="00F1418E" w:rsidRPr="00604D6B" w:rsidRDefault="00F1418E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تعداد جلسات:</w:t>
      </w:r>
      <w:r w:rsidRPr="00604D6B">
        <w:rPr>
          <w:rFonts w:cs="B Zar"/>
          <w:b/>
          <w:bCs/>
          <w:sz w:val="28"/>
          <w:szCs w:val="28"/>
          <w:rtl/>
          <w:lang w:bidi="fa-IR"/>
        </w:rPr>
        <w:tab/>
      </w:r>
      <w:r w:rsidRPr="00604D6B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</w:t>
      </w:r>
    </w:p>
    <w:p w:rsidR="00F1418E" w:rsidRPr="00604D6B" w:rsidRDefault="00F1418E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تعداد دانشجويان:</w:t>
      </w:r>
    </w:p>
    <w:p w:rsidR="00F1418E" w:rsidRPr="00604D6B" w:rsidRDefault="004E54CD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 xml:space="preserve">تعداد واحد: </w:t>
      </w:r>
      <w:r w:rsidRPr="00604D6B">
        <w:rPr>
          <w:rFonts w:cs="B Zar"/>
          <w:b/>
          <w:bCs/>
          <w:sz w:val="28"/>
          <w:szCs w:val="28"/>
          <w:rtl/>
          <w:lang w:bidi="fa-IR"/>
        </w:rPr>
        <w:tab/>
      </w:r>
      <w:r w:rsidRPr="00604D6B">
        <w:rPr>
          <w:rFonts w:cs="B Zar" w:hint="cs"/>
          <w:b/>
          <w:bCs/>
          <w:sz w:val="28"/>
          <w:szCs w:val="28"/>
          <w:rtl/>
          <w:lang w:bidi="fa-IR"/>
        </w:rPr>
        <w:t xml:space="preserve">       </w:t>
      </w:r>
    </w:p>
    <w:p w:rsidR="00F1418E" w:rsidRPr="00604D6B" w:rsidRDefault="004E54CD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 xml:space="preserve">رشته:      </w:t>
      </w:r>
    </w:p>
    <w:p w:rsidR="00F1418E" w:rsidRPr="00604D6B" w:rsidRDefault="00F1418E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 xml:space="preserve">ترم:    </w:t>
      </w:r>
    </w:p>
    <w:p w:rsidR="00F1418E" w:rsidRPr="00604D6B" w:rsidRDefault="00F1418E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سال تحصيلي:</w:t>
      </w:r>
      <w:r w:rsidRPr="00604D6B">
        <w:rPr>
          <w:rFonts w:cs="B Zar" w:hint="cs"/>
          <w:b/>
          <w:bCs/>
          <w:sz w:val="28"/>
          <w:szCs w:val="28"/>
          <w:rtl/>
          <w:lang w:bidi="fa-IR"/>
        </w:rPr>
        <w:tab/>
        <w:t xml:space="preserve">                        </w:t>
      </w:r>
    </w:p>
    <w:p w:rsidR="00F1418E" w:rsidRPr="00604D6B" w:rsidRDefault="00F1418E" w:rsidP="00F1418E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آدرس الكترونيكي استاد:</w:t>
      </w:r>
      <w:r w:rsidR="00604D6B" w:rsidRPr="00604D6B">
        <w:rPr>
          <w:rFonts w:cs="B Zar"/>
          <w:noProof/>
          <w:rtl/>
        </w:rPr>
        <w:t xml:space="preserve"> </w:t>
      </w:r>
    </w:p>
    <w:p w:rsidR="00577FF3" w:rsidRPr="00604D6B" w:rsidRDefault="006302DF" w:rsidP="00577FF3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5F0AF" wp14:editId="33BF3015">
                <wp:simplePos x="0" y="0"/>
                <wp:positionH relativeFrom="column">
                  <wp:posOffset>0</wp:posOffset>
                </wp:positionH>
                <wp:positionV relativeFrom="paragraph">
                  <wp:posOffset>-219075</wp:posOffset>
                </wp:positionV>
                <wp:extent cx="6276975" cy="2143125"/>
                <wp:effectExtent l="95250" t="95250" r="104775" b="1047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14312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01A398" id="Rounded Rectangle 8" o:spid="_x0000_s1026" style="position:absolute;margin-left:0;margin-top:-17.25pt;width:494.25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" filled="f" strokeweight="2.25pt">
                <v:stroke linestyle="thickBetweenThin" joinstyle="miter"/>
              </v:roundrect>
            </w:pict>
          </mc:Fallback>
        </mc:AlternateContent>
      </w:r>
      <w:r>
        <w:rPr>
          <w:rFonts w:cs="B Zar" w:hint="cs"/>
          <w:b/>
          <w:bCs/>
          <w:sz w:val="28"/>
          <w:szCs w:val="28"/>
          <w:rtl/>
          <w:lang w:bidi="fa-IR"/>
        </w:rPr>
        <w:t>شرح درس</w:t>
      </w:r>
      <w:r w:rsidR="00577FF3" w:rsidRPr="00604D6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604D6B" w:rsidRP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596F22" w:rsidRDefault="00596F22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8E78A" wp14:editId="4D77816F">
                <wp:simplePos x="0" y="0"/>
                <wp:positionH relativeFrom="column">
                  <wp:posOffset>171450</wp:posOffset>
                </wp:positionH>
                <wp:positionV relativeFrom="paragraph">
                  <wp:posOffset>179070</wp:posOffset>
                </wp:positionV>
                <wp:extent cx="6105525" cy="3200400"/>
                <wp:effectExtent l="95250" t="95250" r="104775" b="952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200400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B7C3DA" id="Rounded Rectangle 9" o:spid="_x0000_s1026" style="position:absolute;margin-left:13.5pt;margin-top:14.1pt;width:480.75pt;height:2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" filled="f" strokeweight="2.25pt">
                <v:stroke linestyle="thickBetweenThin" joinstyle="miter"/>
              </v:roundrect>
            </w:pict>
          </mc:Fallback>
        </mc:AlternateContent>
      </w:r>
    </w:p>
    <w:p w:rsidR="006302DF" w:rsidRDefault="006302DF" w:rsidP="006302D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596F22" w:rsidRPr="00604D6B" w:rsidRDefault="00E759FC" w:rsidP="00596F22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ا</w:t>
      </w:r>
      <w:r w:rsidR="00596F22" w:rsidRPr="00604D6B">
        <w:rPr>
          <w:rFonts w:cs="B Zar" w:hint="cs"/>
          <w:b/>
          <w:bCs/>
          <w:sz w:val="28"/>
          <w:szCs w:val="28"/>
          <w:rtl/>
          <w:lang w:bidi="fa-IR"/>
        </w:rPr>
        <w:t>هدف کلی دوره:</w:t>
      </w:r>
      <w:r w:rsidR="00CB7C45" w:rsidRPr="00604D6B">
        <w:rPr>
          <w:rFonts w:cs="B Zar"/>
          <w:noProof/>
          <w:sz w:val="24"/>
          <w:szCs w:val="24"/>
          <w:rtl/>
        </w:rPr>
        <w:t xml:space="preserve"> </w:t>
      </w:r>
    </w:p>
    <w:p w:rsidR="00596F22" w:rsidRDefault="00596F22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F1418E" w:rsidP="00F1418E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F1418E" w:rsidRDefault="00F1418E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1278"/>
        <w:gridCol w:w="1214"/>
        <w:gridCol w:w="967"/>
        <w:gridCol w:w="1098"/>
        <w:gridCol w:w="1743"/>
        <w:gridCol w:w="2250"/>
      </w:tblGrid>
      <w:tr w:rsidR="000A18C8" w:rsidTr="00CF2D9A">
        <w:tc>
          <w:tcPr>
            <w:tcW w:w="80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شماره جلسات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1214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  <w:r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1"/>
            </w:r>
          </w:p>
        </w:tc>
        <w:tc>
          <w:tcPr>
            <w:tcW w:w="967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حیطه</w:t>
            </w:r>
          </w:p>
        </w:tc>
        <w:tc>
          <w:tcPr>
            <w:tcW w:w="1098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  <w:r w:rsidRPr="00CB7C45"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2"/>
            </w:r>
          </w:p>
        </w:tc>
        <w:tc>
          <w:tcPr>
            <w:tcW w:w="1743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مکان های آموزشی بالینی</w:t>
            </w:r>
            <w:r w:rsidRPr="00CB7C45"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3"/>
            </w:r>
          </w:p>
        </w:tc>
        <w:tc>
          <w:tcPr>
            <w:tcW w:w="2250" w:type="dxa"/>
            <w:shd w:val="clear" w:color="auto" w:fill="F7CAAC" w:themeFill="accent2" w:themeFillTint="66"/>
          </w:tcPr>
          <w:p w:rsidR="000A18C8" w:rsidRPr="00CB7C45" w:rsidRDefault="00CF2D9A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بالین بیمار/ </w:t>
            </w:r>
            <w:r w:rsidR="000A18C8" w:rsidRPr="00CB7C45">
              <w:rPr>
                <w:rFonts w:cs="B Zar" w:hint="cs"/>
                <w:b/>
                <w:bCs/>
                <w:rtl/>
                <w:lang w:bidi="fa-IR"/>
              </w:rPr>
              <w:t xml:space="preserve">تسهیلات و تجهیزات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کمک آموزشی </w:t>
            </w:r>
            <w:r w:rsidR="000A18C8" w:rsidRPr="00CB7C45">
              <w:rPr>
                <w:rFonts w:cs="B Zar" w:hint="cs"/>
                <w:b/>
                <w:bCs/>
                <w:rtl/>
                <w:lang w:bidi="fa-IR"/>
              </w:rPr>
              <w:t>برای دوره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بخش مورد نظر</w:t>
            </w: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18C8" w:rsidTr="00CF2D9A">
        <w:tc>
          <w:tcPr>
            <w:tcW w:w="80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1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67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8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3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1418E" w:rsidRDefault="00F1418E" w:rsidP="00F1418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5F6EF9" w:rsidRDefault="005F6EF9" w:rsidP="005F6EF9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1B4F24" w:rsidRDefault="001B4F24" w:rsidP="001B4F24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F1418E" w:rsidRDefault="00F1418E" w:rsidP="00F1418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1E0853" w:rsidRPr="005F6EF9" w:rsidRDefault="005F6EF9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B7F2A" wp14:editId="577A1D76">
                <wp:simplePos x="0" y="0"/>
                <wp:positionH relativeFrom="column">
                  <wp:posOffset>-152400</wp:posOffset>
                </wp:positionH>
                <wp:positionV relativeFrom="paragraph">
                  <wp:posOffset>-190499</wp:posOffset>
                </wp:positionV>
                <wp:extent cx="6334125" cy="3295650"/>
                <wp:effectExtent l="95250" t="95250" r="66675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295650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97829EB" id="Rounded Rectangle 10" o:spid="_x0000_s1026" style="position:absolute;margin-left:-12pt;margin-top:-15pt;width:498.75pt;height:2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" filled="f" strokeweight="2.25pt">
                <v:stroke linestyle="thickBetweenThin" joinstyle="miter"/>
              </v:roundrect>
            </w:pict>
          </mc:Fallback>
        </mc:AlternateContent>
      </w:r>
      <w:r w:rsidR="001E0853" w:rsidRPr="005F6EF9">
        <w:rPr>
          <w:rFonts w:cs="B Zar" w:hint="cs"/>
          <w:b/>
          <w:bCs/>
          <w:sz w:val="28"/>
          <w:szCs w:val="28"/>
          <w:rtl/>
          <w:lang w:bidi="fa-IR"/>
        </w:rPr>
        <w:t>روش ارزشيابي:</w:t>
      </w:r>
      <w:r w:rsidR="001A65F8" w:rsidRPr="005F6EF9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</w:t>
      </w:r>
      <w:r w:rsidR="009B121A">
        <w:rPr>
          <w:rFonts w:cs="B Zar" w:hint="cs"/>
          <w:b/>
          <w:bCs/>
          <w:sz w:val="28"/>
          <w:szCs w:val="28"/>
          <w:rtl/>
          <w:lang w:bidi="fa-IR"/>
        </w:rPr>
        <w:t xml:space="preserve">           </w:t>
      </w:r>
      <w:r w:rsidR="001A65F8" w:rsidRPr="005F6EF9">
        <w:rPr>
          <w:rFonts w:cs="B Zar" w:hint="cs"/>
          <w:b/>
          <w:bCs/>
          <w:sz w:val="28"/>
          <w:szCs w:val="28"/>
          <w:rtl/>
          <w:lang w:bidi="fa-IR"/>
        </w:rPr>
        <w:t xml:space="preserve"> نمره يا درصد</w:t>
      </w:r>
    </w:p>
    <w:p w:rsidR="001E0853" w:rsidRPr="005F6EF9" w:rsidRDefault="009B121A" w:rsidP="001A65F8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چک لیست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ab/>
      </w:r>
    </w:p>
    <w:p w:rsidR="001E0853" w:rsidRDefault="009B121A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Log book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9B121A" w:rsidRDefault="009B121A" w:rsidP="009B121A">
      <w:pPr>
        <w:bidi/>
        <w:rPr>
          <w:rFonts w:cs="B Zar"/>
          <w:b/>
          <w:bCs/>
          <w:sz w:val="26"/>
          <w:szCs w:val="26"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DOPS</w:t>
      </w:r>
      <w:r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9B121A" w:rsidRPr="005F6EF9" w:rsidRDefault="009B121A" w:rsidP="009B121A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OSCE</w:t>
      </w:r>
      <w:r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1E0853" w:rsidRPr="005F6EF9" w:rsidRDefault="001E0853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6"/>
          <w:szCs w:val="26"/>
          <w:rtl/>
          <w:lang w:bidi="fa-IR"/>
        </w:rPr>
        <w:t>حضور منظم دانشجو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1E0853" w:rsidRPr="005F6EF9" w:rsidRDefault="001E0853" w:rsidP="009B121A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6"/>
          <w:szCs w:val="26"/>
          <w:rtl/>
          <w:lang w:bidi="fa-IR"/>
        </w:rPr>
        <w:t>ارزشيابي تراكمی</w:t>
      </w:r>
      <w:r w:rsidR="009B121A">
        <w:rPr>
          <w:rFonts w:cs="B Zar" w:hint="cs"/>
          <w:b/>
          <w:bCs/>
          <w:sz w:val="26"/>
          <w:szCs w:val="26"/>
          <w:rtl/>
          <w:lang w:bidi="fa-IR"/>
        </w:rPr>
        <w:t xml:space="preserve"> (نهایی)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1E0853" w:rsidRDefault="001E0853" w:rsidP="001E0853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5F6EF9" w:rsidRDefault="005F6EF9" w:rsidP="005F6EF9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9B121A" w:rsidRDefault="009B121A" w:rsidP="009B121A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5F6EF9" w:rsidRDefault="005F6EF9" w:rsidP="005F6EF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DE1A2" wp14:editId="0585ED48">
                <wp:simplePos x="0" y="0"/>
                <wp:positionH relativeFrom="column">
                  <wp:posOffset>57150</wp:posOffset>
                </wp:positionH>
                <wp:positionV relativeFrom="paragraph">
                  <wp:posOffset>208280</wp:posOffset>
                </wp:positionV>
                <wp:extent cx="6248400" cy="2143125"/>
                <wp:effectExtent l="95250" t="95250" r="95250" b="1047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14312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AC3F653" id="Rounded Rectangle 11" o:spid="_x0000_s1026" style="position:absolute;margin-left:4.5pt;margin-top:16.4pt;width:492pt;height:1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" filled="f" strokeweight="2.25pt">
                <v:stroke linestyle="thickBetweenThin" joinstyle="miter"/>
              </v:roundrect>
            </w:pict>
          </mc:Fallback>
        </mc:AlternateContent>
      </w:r>
    </w:p>
    <w:p w:rsidR="001E0853" w:rsidRPr="005F6EF9" w:rsidRDefault="001E0853" w:rsidP="001E0853">
      <w:pPr>
        <w:bidi/>
        <w:rPr>
          <w:rFonts w:cs="B Zar"/>
          <w:b/>
          <w:bCs/>
          <w:sz w:val="36"/>
          <w:szCs w:val="36"/>
          <w:rtl/>
          <w:lang w:bidi="fa-IR"/>
        </w:rPr>
      </w:pPr>
      <w:r w:rsidRPr="005F6EF9">
        <w:rPr>
          <w:rFonts w:cs="B Zar" w:hint="cs"/>
          <w:b/>
          <w:bCs/>
          <w:sz w:val="36"/>
          <w:szCs w:val="36"/>
          <w:rtl/>
          <w:lang w:bidi="fa-IR"/>
        </w:rPr>
        <w:t>منابع:</w:t>
      </w:r>
      <w:r w:rsidR="005F6EF9" w:rsidRPr="005F6EF9">
        <w:rPr>
          <w:rFonts w:cs="B Zar"/>
          <w:noProof/>
          <w:sz w:val="32"/>
          <w:szCs w:val="32"/>
          <w:rtl/>
        </w:rPr>
        <w:t xml:space="preserve"> </w:t>
      </w:r>
    </w:p>
    <w:p w:rsidR="001E0853" w:rsidRPr="005F6EF9" w:rsidRDefault="001E0853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6"/>
          <w:szCs w:val="26"/>
          <w:rtl/>
          <w:lang w:bidi="fa-IR"/>
        </w:rPr>
        <w:t>الف) اصلي</w:t>
      </w:r>
    </w:p>
    <w:p w:rsidR="001E0853" w:rsidRPr="005F6EF9" w:rsidRDefault="001E0853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</w:p>
    <w:p w:rsidR="001E0853" w:rsidRPr="005F6EF9" w:rsidRDefault="001E0853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6"/>
          <w:szCs w:val="26"/>
          <w:rtl/>
          <w:lang w:bidi="fa-IR"/>
        </w:rPr>
        <w:t>ب) وابسته</w:t>
      </w:r>
    </w:p>
    <w:p w:rsidR="004E54CD" w:rsidRDefault="004E54CD" w:rsidP="004E54CD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E54CD" w:rsidRDefault="004E54CD" w:rsidP="004E54CD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p w:rsidR="004E54CD" w:rsidRDefault="004E54CD" w:rsidP="005F2C71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sectPr w:rsidR="004E54CD" w:rsidSect="00E63C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45" w:rsidRDefault="00EA5D45" w:rsidP="009F5D44">
      <w:pPr>
        <w:spacing w:after="0" w:line="240" w:lineRule="auto"/>
      </w:pPr>
      <w:r>
        <w:separator/>
      </w:r>
    </w:p>
  </w:endnote>
  <w:endnote w:type="continuationSeparator" w:id="0">
    <w:p w:rsidR="00EA5D45" w:rsidRDefault="00EA5D45" w:rsidP="009F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t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417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EF9" w:rsidRDefault="005F6E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EF9" w:rsidRDefault="005F6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45" w:rsidRDefault="00EA5D45" w:rsidP="009F5D44">
      <w:pPr>
        <w:spacing w:after="0" w:line="240" w:lineRule="auto"/>
      </w:pPr>
      <w:r>
        <w:separator/>
      </w:r>
    </w:p>
  </w:footnote>
  <w:footnote w:type="continuationSeparator" w:id="0">
    <w:p w:rsidR="00EA5D45" w:rsidRDefault="00EA5D45" w:rsidP="009F5D44">
      <w:pPr>
        <w:spacing w:after="0" w:line="240" w:lineRule="auto"/>
      </w:pPr>
      <w:r>
        <w:continuationSeparator/>
      </w:r>
    </w:p>
  </w:footnote>
  <w:footnote w:id="1">
    <w:p w:rsidR="000A18C8" w:rsidRPr="005F2C71" w:rsidRDefault="000A18C8" w:rsidP="00604D6B">
      <w:pPr>
        <w:pStyle w:val="FootnoteText"/>
        <w:jc w:val="right"/>
        <w:rPr>
          <w:rFonts w:cs="B Zar"/>
          <w:sz w:val="21"/>
          <w:szCs w:val="21"/>
          <w:rtl/>
          <w:lang w:bidi="fa-IR"/>
        </w:rPr>
      </w:pPr>
      <w:r w:rsidRPr="005F2C71">
        <w:rPr>
          <w:rFonts w:cs="B Zar" w:hint="cs"/>
          <w:sz w:val="21"/>
          <w:szCs w:val="21"/>
          <w:rtl/>
        </w:rPr>
        <w:t>هدف کلی درس در قالب چند هدف اختصاصی بیان می شود و در واقع انتظاراتی است که مدرس در پایان دوره از دانشجویان دارد.</w:t>
      </w:r>
      <w:r w:rsidRPr="005F2C71">
        <w:rPr>
          <w:rStyle w:val="FootnoteReference"/>
          <w:rFonts w:cs="B Zar"/>
          <w:sz w:val="21"/>
          <w:szCs w:val="21"/>
        </w:rPr>
        <w:footnoteRef/>
      </w:r>
      <w:r w:rsidRPr="005F2C71">
        <w:rPr>
          <w:rFonts w:cs="B Zar"/>
          <w:sz w:val="21"/>
          <w:szCs w:val="21"/>
        </w:rPr>
        <w:t xml:space="preserve"> </w:t>
      </w:r>
    </w:p>
  </w:footnote>
  <w:footnote w:id="2">
    <w:p w:rsidR="000A18C8" w:rsidRPr="005F2C71" w:rsidRDefault="000A18C8" w:rsidP="001B4F24">
      <w:pPr>
        <w:pStyle w:val="FootnoteText"/>
        <w:bidi/>
        <w:rPr>
          <w:rFonts w:cs="B Zar"/>
          <w:sz w:val="21"/>
          <w:szCs w:val="21"/>
          <w:rtl/>
          <w:lang w:bidi="fa-IR"/>
        </w:rPr>
      </w:pPr>
      <w:r w:rsidRPr="005F2C71">
        <w:rPr>
          <w:rStyle w:val="FootnoteReference"/>
          <w:rFonts w:cs="B Zar"/>
          <w:sz w:val="21"/>
          <w:szCs w:val="21"/>
        </w:rPr>
        <w:footnoteRef/>
      </w:r>
      <w:r w:rsidRPr="005F2C71">
        <w:rPr>
          <w:rFonts w:cs="B Zar"/>
          <w:sz w:val="21"/>
          <w:szCs w:val="21"/>
        </w:rPr>
        <w:t xml:space="preserve"> </w:t>
      </w:r>
      <w:r w:rsidRPr="005F2C71">
        <w:rPr>
          <w:rFonts w:cs="B Zar" w:hint="cs"/>
          <w:sz w:val="21"/>
          <w:szCs w:val="21"/>
          <w:rtl/>
        </w:rPr>
        <w:t xml:space="preserve">روشهایی است که مدرس برای آموزش دوره به کار میگیرد مانند: سخنرانی، بحث گروهی، روش آموزش مبتنی بر تیم </w:t>
      </w:r>
      <w:r w:rsidRPr="005F2C71">
        <w:rPr>
          <w:rFonts w:cs="B Zar"/>
          <w:sz w:val="21"/>
          <w:szCs w:val="21"/>
        </w:rPr>
        <w:t>(TBL)</w:t>
      </w:r>
      <w:r w:rsidRPr="005F2C71">
        <w:rPr>
          <w:rFonts w:cs="B Zar" w:hint="cs"/>
          <w:sz w:val="21"/>
          <w:szCs w:val="21"/>
          <w:rtl/>
          <w:lang w:bidi="fa-IR"/>
        </w:rPr>
        <w:t xml:space="preserve">، </w:t>
      </w:r>
      <w:r w:rsidR="001B4F24" w:rsidRPr="005F2C71">
        <w:rPr>
          <w:rFonts w:cs="B Zar" w:hint="cs"/>
          <w:sz w:val="21"/>
          <w:szCs w:val="21"/>
          <w:rtl/>
          <w:lang w:bidi="fa-IR"/>
        </w:rPr>
        <w:t xml:space="preserve">نمایشی، شبیه سازی </w:t>
      </w:r>
      <w:r w:rsidR="001B4F24" w:rsidRPr="005F2C71">
        <w:rPr>
          <w:rFonts w:cs="B Zar"/>
          <w:sz w:val="21"/>
          <w:szCs w:val="21"/>
          <w:lang w:bidi="fa-IR"/>
        </w:rPr>
        <w:t>(Simulation)</w:t>
      </w:r>
      <w:r w:rsidR="001B4F24" w:rsidRPr="005F2C71">
        <w:rPr>
          <w:rFonts w:cs="B Zar" w:hint="cs"/>
          <w:sz w:val="21"/>
          <w:szCs w:val="21"/>
          <w:rtl/>
          <w:lang w:bidi="fa-IR"/>
        </w:rPr>
        <w:t xml:space="preserve">، تدریس بر بالین بیمار </w:t>
      </w:r>
      <w:r w:rsidR="001B4F24" w:rsidRPr="005F2C71">
        <w:rPr>
          <w:rFonts w:cs="B Zar"/>
          <w:sz w:val="21"/>
          <w:szCs w:val="21"/>
          <w:lang w:bidi="fa-IR"/>
        </w:rPr>
        <w:t>(bed-side teaching)</w:t>
      </w:r>
      <w:r w:rsidR="001B4F24" w:rsidRPr="005F2C71">
        <w:rPr>
          <w:rFonts w:cs="B Zar" w:hint="cs"/>
          <w:sz w:val="21"/>
          <w:szCs w:val="21"/>
          <w:rtl/>
          <w:lang w:bidi="fa-IR"/>
        </w:rPr>
        <w:t xml:space="preserve">، کیس ریپورت، یادگیری مبتنی بر بیمار </w:t>
      </w:r>
      <w:r w:rsidR="001B4F24" w:rsidRPr="005F2C71">
        <w:rPr>
          <w:rFonts w:cs="B Zar"/>
          <w:sz w:val="21"/>
          <w:szCs w:val="21"/>
          <w:lang w:bidi="fa-IR"/>
        </w:rPr>
        <w:t>(CBL)</w:t>
      </w:r>
      <w:r w:rsidR="001B4F24" w:rsidRPr="005F2C71">
        <w:rPr>
          <w:rFonts w:cs="B Zar" w:hint="cs"/>
          <w:sz w:val="21"/>
          <w:szCs w:val="21"/>
          <w:rtl/>
          <w:lang w:bidi="fa-IR"/>
        </w:rPr>
        <w:t xml:space="preserve">، پروسیجرهای بالینی </w:t>
      </w:r>
      <w:r w:rsidRPr="005F2C71">
        <w:rPr>
          <w:rFonts w:cs="B Zar" w:hint="cs"/>
          <w:sz w:val="21"/>
          <w:szCs w:val="21"/>
          <w:rtl/>
          <w:lang w:bidi="fa-IR"/>
        </w:rPr>
        <w:t>و ...</w:t>
      </w:r>
    </w:p>
  </w:footnote>
  <w:footnote w:id="3">
    <w:p w:rsidR="000A18C8" w:rsidRDefault="000A18C8" w:rsidP="009F5D44">
      <w:pPr>
        <w:pStyle w:val="FootnoteText"/>
        <w:bidi/>
        <w:rPr>
          <w:rtl/>
          <w:lang w:bidi="fa-IR"/>
        </w:rPr>
      </w:pPr>
      <w:r w:rsidRPr="005F2C71">
        <w:rPr>
          <w:rStyle w:val="FootnoteReference"/>
          <w:rFonts w:cs="B Zar"/>
          <w:sz w:val="21"/>
          <w:szCs w:val="21"/>
        </w:rPr>
        <w:footnoteRef/>
      </w:r>
      <w:r w:rsidRPr="005F2C71">
        <w:rPr>
          <w:rFonts w:cs="B Zar"/>
          <w:sz w:val="21"/>
          <w:szCs w:val="21"/>
        </w:rPr>
        <w:t xml:space="preserve"> </w:t>
      </w:r>
      <w:r w:rsidRPr="005F2C71">
        <w:rPr>
          <w:rFonts w:cs="B Zar" w:hint="cs"/>
          <w:sz w:val="21"/>
          <w:szCs w:val="21"/>
          <w:rtl/>
        </w:rPr>
        <w:t xml:space="preserve">شامل مرکز آموزش مهارتهای بالینی، درمانگاه، </w:t>
      </w:r>
      <w:r w:rsidR="00CF2D9A" w:rsidRPr="005F2C71">
        <w:rPr>
          <w:rFonts w:cs="B Zar" w:hint="cs"/>
          <w:sz w:val="21"/>
          <w:szCs w:val="21"/>
          <w:rtl/>
        </w:rPr>
        <w:t xml:space="preserve">بخش های </w:t>
      </w:r>
      <w:r w:rsidRPr="005F2C71">
        <w:rPr>
          <w:rFonts w:cs="B Zar" w:hint="cs"/>
          <w:sz w:val="21"/>
          <w:szCs w:val="21"/>
          <w:rtl/>
        </w:rPr>
        <w:t>بیمارستان و ...خواهد بود.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C9"/>
    <w:rsid w:val="000A18C8"/>
    <w:rsid w:val="000C6A2C"/>
    <w:rsid w:val="001303B9"/>
    <w:rsid w:val="00182103"/>
    <w:rsid w:val="001A65F8"/>
    <w:rsid w:val="001B4F24"/>
    <w:rsid w:val="001E0853"/>
    <w:rsid w:val="0044379B"/>
    <w:rsid w:val="004E54CD"/>
    <w:rsid w:val="005647AD"/>
    <w:rsid w:val="00577FF3"/>
    <w:rsid w:val="00596F22"/>
    <w:rsid w:val="005F2C71"/>
    <w:rsid w:val="005F6EF9"/>
    <w:rsid w:val="00604D6B"/>
    <w:rsid w:val="006302DF"/>
    <w:rsid w:val="00774EEE"/>
    <w:rsid w:val="007859D5"/>
    <w:rsid w:val="00846BD5"/>
    <w:rsid w:val="008563E9"/>
    <w:rsid w:val="009B121A"/>
    <w:rsid w:val="009F5D44"/>
    <w:rsid w:val="00A74931"/>
    <w:rsid w:val="00BB51B4"/>
    <w:rsid w:val="00C40CC9"/>
    <w:rsid w:val="00CB7C45"/>
    <w:rsid w:val="00CE2813"/>
    <w:rsid w:val="00CF2D9A"/>
    <w:rsid w:val="00DA3DD6"/>
    <w:rsid w:val="00E63C45"/>
    <w:rsid w:val="00E759FC"/>
    <w:rsid w:val="00EA5D45"/>
    <w:rsid w:val="00F1418E"/>
    <w:rsid w:val="00F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F9"/>
  </w:style>
  <w:style w:type="paragraph" w:styleId="Footer">
    <w:name w:val="footer"/>
    <w:basedOn w:val="Normal"/>
    <w:link w:val="Foot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F9"/>
  </w:style>
  <w:style w:type="paragraph" w:styleId="Footer">
    <w:name w:val="footer"/>
    <w:basedOn w:val="Normal"/>
    <w:link w:val="Foot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EE34-5C43-4C14-9FC8-4346DDE0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MRT Pack 20 DVDs</cp:lastModifiedBy>
  <cp:revision>4</cp:revision>
  <cp:lastPrinted>2021-05-09T08:02:00Z</cp:lastPrinted>
  <dcterms:created xsi:type="dcterms:W3CDTF">2021-05-11T05:29:00Z</dcterms:created>
  <dcterms:modified xsi:type="dcterms:W3CDTF">2021-05-11T05:29:00Z</dcterms:modified>
</cp:coreProperties>
</file>