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E5661" w14:textId="77777777" w:rsidR="00A50F11" w:rsidRDefault="00A50F11">
      <w:pPr>
        <w:rPr>
          <w:rtl/>
        </w:rPr>
      </w:pPr>
    </w:p>
    <w:p w14:paraId="2284C68B" w14:textId="77777777" w:rsidR="00C04A6F" w:rsidRDefault="00C04A6F">
      <w:pPr>
        <w:rPr>
          <w:rtl/>
        </w:rPr>
      </w:pPr>
    </w:p>
    <w:tbl>
      <w:tblPr>
        <w:tblpPr w:leftFromText="180" w:rightFromText="180" w:vertAnchor="text" w:horzAnchor="margin" w:tblpXSpec="center" w:tblpY="-404"/>
        <w:bidiVisual/>
        <w:tblW w:w="110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3686"/>
        <w:gridCol w:w="3544"/>
      </w:tblGrid>
      <w:tr w:rsidR="00C04A6F" w:rsidRPr="00474308" w14:paraId="3803530B" w14:textId="77777777" w:rsidTr="009F471E">
        <w:trPr>
          <w:trHeight w:val="1955"/>
        </w:trPr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AC18D59" w14:textId="77777777" w:rsidR="00ED60B9" w:rsidRDefault="00ED60B9" w:rsidP="00ED60B9">
            <w:pPr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bidi="fa-IR"/>
              </w:rPr>
            </w:pPr>
          </w:p>
          <w:p w14:paraId="4E587AC7" w14:textId="5522B3C8" w:rsidR="00C04A6F" w:rsidRPr="00ED60B9" w:rsidRDefault="00CC3386" w:rsidP="000E0DA6">
            <w:pPr>
              <w:jc w:val="center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bidi="fa-IR"/>
              </w:rPr>
              <w:t xml:space="preserve">آمادگي </w:t>
            </w:r>
            <w:r w:rsidR="002772AF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bidi="fa-IR"/>
              </w:rPr>
              <w:t>هاي</w:t>
            </w:r>
            <w:r w:rsidR="000E0DA6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bidi="fa-IR"/>
              </w:rPr>
              <w:t xml:space="preserve"> جهت پگ گذاري </w:t>
            </w:r>
            <w:r w:rsidR="00A32972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bidi="fa-IR"/>
              </w:rPr>
              <w:t xml:space="preserve">در راستای آموزش به بیمار </w:t>
            </w:r>
            <w:r w:rsidR="000E0DA6">
              <w:rPr>
                <w:rFonts w:ascii="Arial" w:eastAsia="Times New Roman" w:hAnsi="Arial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0E0DA6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 w14:paraId="336B1044" w14:textId="77777777" w:rsidR="009F471E" w:rsidRPr="00ED60B9" w:rsidRDefault="009F471E" w:rsidP="009F471E">
            <w:pPr>
              <w:tabs>
                <w:tab w:val="left" w:pos="675"/>
                <w:tab w:val="center" w:pos="1452"/>
                <w:tab w:val="right" w:pos="2904"/>
              </w:tabs>
              <w:jc w:val="center"/>
              <w:rPr>
                <w:b/>
                <w:bCs/>
                <w:rtl/>
                <w:lang w:bidi="fa-IR"/>
              </w:rPr>
            </w:pPr>
            <w:r w:rsidRPr="00ED60B9">
              <w:rPr>
                <w:rFonts w:hint="cs"/>
                <w:b/>
                <w:bCs/>
                <w:rtl/>
                <w:lang w:bidi="fa-IR"/>
              </w:rPr>
              <w:t xml:space="preserve">تاريخ ابلاغ : </w:t>
            </w:r>
            <w:r>
              <w:rPr>
                <w:rFonts w:hint="cs"/>
                <w:b/>
                <w:bCs/>
                <w:rtl/>
                <w:lang w:bidi="fa-IR"/>
              </w:rPr>
              <w:t>پاييز 98</w:t>
            </w:r>
          </w:p>
          <w:p w14:paraId="2D5BD0BA" w14:textId="26A2D1E4" w:rsidR="009F471E" w:rsidRDefault="009F471E" w:rsidP="009F471E">
            <w:pPr>
              <w:tabs>
                <w:tab w:val="left" w:pos="675"/>
                <w:tab w:val="center" w:pos="1452"/>
                <w:tab w:val="right" w:pos="2904"/>
              </w:tabs>
              <w:jc w:val="center"/>
              <w:rPr>
                <w:b/>
                <w:bCs/>
                <w:lang w:bidi="fa-IR"/>
              </w:rPr>
            </w:pPr>
            <w:r w:rsidRPr="00ED60B9">
              <w:rPr>
                <w:rFonts w:hint="cs"/>
                <w:b/>
                <w:bCs/>
                <w:rtl/>
                <w:lang w:bidi="fa-IR"/>
              </w:rPr>
              <w:t xml:space="preserve">تاريخ بازبيني : </w:t>
            </w:r>
            <w:r>
              <w:rPr>
                <w:rFonts w:hint="cs"/>
                <w:b/>
                <w:bCs/>
                <w:rtl/>
                <w:lang w:bidi="fa-IR"/>
              </w:rPr>
              <w:t>پاييز</w:t>
            </w:r>
            <w:r w:rsidR="00A32972">
              <w:rPr>
                <w:rFonts w:hint="cs"/>
                <w:b/>
                <w:bCs/>
                <w:rtl/>
                <w:lang w:bidi="fa-IR"/>
              </w:rPr>
              <w:t>14</w:t>
            </w:r>
            <w:r w:rsidR="00E23331">
              <w:rPr>
                <w:rFonts w:hint="cs"/>
                <w:b/>
                <w:bCs/>
                <w:rtl/>
                <w:lang w:bidi="fa-IR"/>
              </w:rPr>
              <w:t>01</w:t>
            </w:r>
          </w:p>
          <w:p w14:paraId="70390DC0" w14:textId="42576513" w:rsidR="00C04A6F" w:rsidRPr="00C12730" w:rsidRDefault="00AF3142" w:rsidP="009F471E">
            <w:pPr>
              <w:tabs>
                <w:tab w:val="left" w:pos="675"/>
                <w:tab w:val="center" w:pos="1452"/>
                <w:tab w:val="right" w:pos="2904"/>
              </w:tabs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7D171D7" w14:textId="77777777" w:rsidR="00C04A6F" w:rsidRDefault="00ED60B9" w:rsidP="00F70A8F">
            <w:pPr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/>
                <w:b/>
                <w:bCs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0D15A1CD" wp14:editId="11ECEE45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206375</wp:posOffset>
                  </wp:positionV>
                  <wp:extent cx="2114550" cy="1234689"/>
                  <wp:effectExtent l="0" t="0" r="0" b="3810"/>
                  <wp:wrapNone/>
                  <wp:docPr id="1" name="Picture 1" descr="C:\Documents and Settings\Rezaei\Local Settings\Temporary Internet Files\Content.Word\181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Rezaei\Local Settings\Temporary Internet Files\Content.Word\181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5212" cy="1235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091EF2" w14:textId="77777777" w:rsidR="00C04A6F" w:rsidRPr="00BF5D0C" w:rsidRDefault="00C04A6F" w:rsidP="00F70A8F">
            <w:pPr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DF4FB97" w14:textId="77777777" w:rsidR="00C04A6F" w:rsidRPr="00AA55DE" w:rsidRDefault="00C04A6F" w:rsidP="002809C0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0A6482E3" w14:textId="77777777" w:rsidR="00ED60B9" w:rsidRPr="00ED60B9" w:rsidRDefault="00ED60B9" w:rsidP="00F70A8F">
            <w:pPr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14:paraId="4CFDE654" w14:textId="77777777" w:rsidR="00ED60B9" w:rsidRPr="00ED60B9" w:rsidRDefault="00ED60B9" w:rsidP="00ED60B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D60B9">
              <w:rPr>
                <w:rFonts w:cs="B Nazanin" w:hint="cs"/>
                <w:b/>
                <w:bCs/>
                <w:sz w:val="24"/>
                <w:szCs w:val="24"/>
                <w:rtl/>
              </w:rPr>
              <w:t>دانشگاه</w:t>
            </w:r>
            <w:r w:rsidRPr="00ED60B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D60B9">
              <w:rPr>
                <w:rFonts w:cs="B Nazanin" w:hint="cs"/>
                <w:b/>
                <w:bCs/>
                <w:sz w:val="24"/>
                <w:szCs w:val="24"/>
                <w:rtl/>
              </w:rPr>
              <w:t>علوم</w:t>
            </w:r>
            <w:r w:rsidRPr="00ED60B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D60B9">
              <w:rPr>
                <w:rFonts w:cs="B Nazanin" w:hint="cs"/>
                <w:b/>
                <w:bCs/>
                <w:sz w:val="24"/>
                <w:szCs w:val="24"/>
                <w:rtl/>
              </w:rPr>
              <w:t>پزشكي</w:t>
            </w:r>
            <w:r w:rsidRPr="00ED60B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D60B9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ED60B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D60B9">
              <w:rPr>
                <w:rFonts w:cs="B Nazanin" w:hint="cs"/>
                <w:b/>
                <w:bCs/>
                <w:sz w:val="24"/>
                <w:szCs w:val="24"/>
                <w:rtl/>
              </w:rPr>
              <w:t>خدمات</w:t>
            </w:r>
            <w:r w:rsidRPr="00ED60B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D60B9">
              <w:rPr>
                <w:rFonts w:cs="B Nazanin" w:hint="cs"/>
                <w:b/>
                <w:bCs/>
                <w:sz w:val="24"/>
                <w:szCs w:val="24"/>
                <w:rtl/>
              </w:rPr>
              <w:t>بهداشتي</w:t>
            </w:r>
            <w:r w:rsidRPr="00ED60B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D60B9">
              <w:rPr>
                <w:rFonts w:cs="B Nazanin" w:hint="cs"/>
                <w:b/>
                <w:bCs/>
                <w:sz w:val="24"/>
                <w:szCs w:val="24"/>
                <w:rtl/>
              </w:rPr>
              <w:t>درماني</w:t>
            </w:r>
            <w:r w:rsidR="009F47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شاهرود </w:t>
            </w:r>
            <w:r w:rsidR="009F471E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</w:p>
          <w:p w14:paraId="4379F045" w14:textId="77777777" w:rsidR="00C04A6F" w:rsidRPr="00ED60B9" w:rsidRDefault="00C04A6F" w:rsidP="00ED60B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04A6F" w:rsidRPr="00FD3E86" w14:paraId="701246AD" w14:textId="77777777" w:rsidTr="00F70A8F">
        <w:tc>
          <w:tcPr>
            <w:tcW w:w="11058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295ADE0" w14:textId="77777777" w:rsidR="000E0DA6" w:rsidRDefault="000E0DA6" w:rsidP="000E0DA6">
            <w:pPr>
              <w:tabs>
                <w:tab w:val="left" w:pos="9570"/>
              </w:tabs>
              <w:bidi/>
              <w:spacing w:line="360" w:lineRule="auto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  <w:p w14:paraId="733C6541" w14:textId="77777777" w:rsidR="002772AF" w:rsidRDefault="002772AF" w:rsidP="000E0DA6">
            <w:pPr>
              <w:tabs>
                <w:tab w:val="left" w:pos="9570"/>
              </w:tabs>
              <w:bidi/>
              <w:spacing w:line="360" w:lineRule="auto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2772AF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ضمن</w:t>
            </w:r>
            <w:r w:rsidRPr="002772AF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2772AF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آرزوی</w:t>
            </w:r>
            <w:r w:rsidRPr="002772AF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2772AF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بهبودی</w:t>
            </w:r>
            <w:r w:rsidRPr="002772AF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2772AF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و</w:t>
            </w:r>
            <w:r w:rsidRPr="002772AF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2772AF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سپاس</w:t>
            </w:r>
            <w:r w:rsidRPr="002772AF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2772AF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از</w:t>
            </w:r>
            <w:r w:rsidRPr="002772AF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2772AF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حسن</w:t>
            </w:r>
            <w:r w:rsidRPr="002772AF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2772AF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انتخاب</w:t>
            </w:r>
            <w:r w:rsidRPr="002772AF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2772AF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شما</w:t>
            </w:r>
            <w:r w:rsidRPr="002772AF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2772AF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در</w:t>
            </w:r>
            <w:r w:rsidRPr="002772AF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2772AF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مراجعه</w:t>
            </w:r>
            <w:r w:rsidRPr="002772AF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2772AF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به</w:t>
            </w:r>
            <w:r w:rsidRPr="002772AF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2772AF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این</w:t>
            </w:r>
            <w:r w:rsidRPr="002772AF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2772AF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مرکز</w:t>
            </w:r>
            <w:r w:rsidRPr="002772AF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2772AF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جهت</w:t>
            </w:r>
            <w:r w:rsidRPr="002772AF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2772AF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انجام</w:t>
            </w:r>
            <w:r w:rsidRPr="002772AF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2772AF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امور</w:t>
            </w:r>
            <w:r w:rsidRPr="002772AF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2772AF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تشخیص</w:t>
            </w:r>
            <w:r w:rsidRPr="002772AF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2772AF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خود</w:t>
            </w:r>
            <w:r w:rsidRPr="002772AF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2772AF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و</w:t>
            </w:r>
            <w:r w:rsidRPr="002772AF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2772AF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به</w:t>
            </w:r>
            <w:r w:rsidRPr="002772AF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2772AF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منظور</w:t>
            </w:r>
            <w:r w:rsidRPr="002772AF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2772AF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افزایش</w:t>
            </w:r>
            <w:r w:rsidRPr="002772AF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2772AF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کیفیت</w:t>
            </w:r>
            <w:r w:rsidRPr="002772AF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2772AF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توجه</w:t>
            </w:r>
            <w:r w:rsidRPr="002772AF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2772AF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شما</w:t>
            </w:r>
            <w:r w:rsidRPr="002772AF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2772AF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را</w:t>
            </w:r>
            <w:r w:rsidRPr="002772AF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2772AF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به</w:t>
            </w:r>
            <w:r w:rsidRPr="002772AF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2772AF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رعایت</w:t>
            </w:r>
            <w:r w:rsidRPr="002772AF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2772AF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نکات</w:t>
            </w:r>
            <w:r w:rsidRPr="002772AF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2772AF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ذیل</w:t>
            </w:r>
            <w:r w:rsidRPr="002772AF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2772AF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جلب</w:t>
            </w:r>
            <w:r w:rsidRPr="002772AF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2772AF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می</w:t>
            </w:r>
            <w:r w:rsidRPr="002772AF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2772AF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نماییم</w:t>
            </w:r>
            <w:r w:rsidRPr="002772AF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lang w:bidi="fa-IR"/>
              </w:rPr>
              <w:t>:</w:t>
            </w:r>
          </w:p>
          <w:p w14:paraId="6F056A9E" w14:textId="77777777" w:rsidR="000E0DA6" w:rsidRPr="009F471E" w:rsidRDefault="000E0DA6" w:rsidP="009F471E">
            <w:pPr>
              <w:tabs>
                <w:tab w:val="left" w:pos="6825"/>
              </w:tabs>
              <w:jc w:val="right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0E0DA6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قبل ازانجام پروسیجرپگ گذاری بايد دربخش بستری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جهت بيمار</w:t>
            </w:r>
            <w:r w:rsidRPr="000E0DA6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انجام گرددشامل:</w:t>
            </w:r>
            <w:r>
              <w:rPr>
                <w:sz w:val="32"/>
                <w:szCs w:val="32"/>
                <w:lang w:bidi="fa-IR"/>
              </w:rPr>
              <w:t xml:space="preserve"> </w:t>
            </w:r>
            <w:r w:rsidRPr="009F471E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اقداماتي كه</w:t>
            </w:r>
          </w:p>
          <w:p w14:paraId="3DD820EA" w14:textId="77777777" w:rsidR="000E0DA6" w:rsidRPr="009F471E" w:rsidRDefault="000E0DA6" w:rsidP="000E0DA6">
            <w:pPr>
              <w:tabs>
                <w:tab w:val="left" w:pos="6825"/>
              </w:tabs>
              <w:jc w:val="right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9F471E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1-بیماربه مدت 12ساعت ناشتا باشد.</w:t>
            </w:r>
          </w:p>
          <w:p w14:paraId="2773920B" w14:textId="77777777" w:rsidR="000E0DA6" w:rsidRPr="009F471E" w:rsidRDefault="000E0DA6" w:rsidP="000E0DA6">
            <w:pPr>
              <w:tabs>
                <w:tab w:val="left" w:pos="6825"/>
              </w:tabs>
              <w:jc w:val="right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9F471E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2-شب قبل قفسه سینه ومحل زیراستخوان جناغ به صورت کامل شیوگرددوبابتادین شستشوداده شود.</w:t>
            </w:r>
          </w:p>
          <w:p w14:paraId="17B66C17" w14:textId="77777777" w:rsidR="000E0DA6" w:rsidRPr="009F471E" w:rsidRDefault="000E0DA6" w:rsidP="000E0DA6">
            <w:pPr>
              <w:tabs>
                <w:tab w:val="left" w:pos="6825"/>
              </w:tabs>
              <w:jc w:val="right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9F471E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3-کلیه داروهای ضدانعقادبیماراز12ساعت قبل مطابق هماهنگی باپزشک معالج قطع گردد.</w:t>
            </w:r>
          </w:p>
          <w:p w14:paraId="4C5D7BC2" w14:textId="77777777" w:rsidR="000E0DA6" w:rsidRPr="009F471E" w:rsidRDefault="000E0DA6" w:rsidP="000E0DA6">
            <w:pPr>
              <w:tabs>
                <w:tab w:val="left" w:pos="6825"/>
              </w:tabs>
              <w:jc w:val="right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9F471E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4-داروی آنتی بیوتیک طبق دستورثبت شده درمشاوره گوارش تزریق گردد.</w:t>
            </w:r>
          </w:p>
          <w:p w14:paraId="39618D4E" w14:textId="77777777" w:rsidR="000E0DA6" w:rsidRPr="009F471E" w:rsidRDefault="000E0DA6" w:rsidP="000E0DA6">
            <w:pPr>
              <w:tabs>
                <w:tab w:val="left" w:pos="6825"/>
              </w:tabs>
              <w:jc w:val="right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9F471E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بیمارضمیمه پرونده باشد.</w:t>
            </w:r>
            <w:r w:rsidRPr="009F471E">
              <w:rPr>
                <w:b/>
                <w:bCs/>
                <w:sz w:val="28"/>
                <w:szCs w:val="28"/>
                <w:lang w:bidi="fa-IR"/>
              </w:rPr>
              <w:t>PT-PTT-PLT</w:t>
            </w:r>
            <w:r w:rsidRPr="009F471E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5-جواب آزمایشات</w:t>
            </w:r>
          </w:p>
          <w:p w14:paraId="6E76BC47" w14:textId="77777777" w:rsidR="000E0DA6" w:rsidRPr="009F471E" w:rsidRDefault="000E0DA6" w:rsidP="000E0DA6">
            <w:pPr>
              <w:jc w:val="right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9F471E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6-رضایت ازهمراه درجه اول بیماراخذگرددوحضورهمراه بیمارالزامی است.</w:t>
            </w:r>
          </w:p>
          <w:p w14:paraId="5C21F2EB" w14:textId="77777777" w:rsidR="000E0DA6" w:rsidRPr="009F471E" w:rsidRDefault="000E0DA6" w:rsidP="000E0DA6">
            <w:pPr>
              <w:jc w:val="right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9F471E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7-مشاوره بیهوشی وهماهنگی لازم بامتخصص محترم بیهوشی جهت حضورایشان حین پروسیجرانجام گردد.</w:t>
            </w:r>
          </w:p>
          <w:p w14:paraId="1D70F66B" w14:textId="77777777" w:rsidR="000E0DA6" w:rsidRPr="009F471E" w:rsidRDefault="000E0DA6" w:rsidP="009F471E">
            <w:pPr>
              <w:jc w:val="right"/>
              <w:rPr>
                <w:sz w:val="28"/>
                <w:szCs w:val="28"/>
                <w:rtl/>
                <w:lang w:bidi="fa-IR"/>
              </w:rPr>
            </w:pPr>
            <w:r w:rsidRPr="009F471E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8-جهت نیازبه دریافت مشاوره قلب بافوق تخصص محت</w:t>
            </w:r>
            <w:r w:rsidR="009F471E" w:rsidRPr="009F471E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رم گوارش هماهنگی لازم صورت گیرد.</w:t>
            </w:r>
          </w:p>
          <w:p w14:paraId="11AA2092" w14:textId="77777777" w:rsidR="00AF3142" w:rsidRDefault="00973B3E" w:rsidP="00973B3E">
            <w:pPr>
              <w:tabs>
                <w:tab w:val="left" w:pos="9570"/>
              </w:tabs>
              <w:bidi/>
              <w:spacing w:line="36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u w:val="single"/>
                <w:rtl/>
                <w:lang w:bidi="fa-IR"/>
              </w:rPr>
            </w:pPr>
            <w:r w:rsidRPr="00973B3E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u w:val="single"/>
                <w:rtl/>
                <w:lang w:bidi="fa-IR"/>
              </w:rPr>
              <w:t>با</w:t>
            </w:r>
            <w:r w:rsidRPr="00973B3E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973B3E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u w:val="single"/>
                <w:rtl/>
                <w:lang w:bidi="fa-IR"/>
              </w:rPr>
              <w:t>ارزوي</w:t>
            </w:r>
            <w:r w:rsidRPr="00973B3E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973B3E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u w:val="single"/>
                <w:rtl/>
                <w:lang w:bidi="fa-IR"/>
              </w:rPr>
              <w:t>سلامتي</w:t>
            </w:r>
            <w:r w:rsidRPr="00973B3E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973B3E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u w:val="single"/>
                <w:rtl/>
                <w:lang w:bidi="fa-IR"/>
              </w:rPr>
              <w:t>واحد</w:t>
            </w:r>
            <w:r w:rsidRPr="00973B3E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973B3E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u w:val="single"/>
                <w:rtl/>
                <w:lang w:bidi="fa-IR"/>
              </w:rPr>
              <w:t>پاراكلينيك</w:t>
            </w:r>
            <w:r w:rsidRPr="00973B3E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973B3E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u w:val="single"/>
                <w:rtl/>
                <w:lang w:bidi="fa-IR"/>
              </w:rPr>
              <w:t>بيمارستان</w:t>
            </w:r>
            <w:r w:rsidRPr="00973B3E"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973B3E"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u w:val="single"/>
                <w:rtl/>
                <w:lang w:bidi="fa-IR"/>
              </w:rPr>
              <w:t>بهار</w:t>
            </w:r>
          </w:p>
          <w:p w14:paraId="46B02F45" w14:textId="77777777" w:rsidR="009F471E" w:rsidRPr="00973B3E" w:rsidRDefault="009F471E" w:rsidP="009F471E">
            <w:pPr>
              <w:tabs>
                <w:tab w:val="left" w:pos="9570"/>
              </w:tabs>
              <w:bidi/>
              <w:spacing w:line="36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4"/>
                <w:u w:val="single"/>
                <w:rtl/>
                <w:lang w:bidi="fa-IR"/>
              </w:rPr>
            </w:pPr>
            <w:r>
              <w:rPr>
                <w:rFonts w:ascii="Arial" w:eastAsia="Times New Roman" w:hAnsi="Arial" w:hint="cs"/>
                <w:b/>
                <w:bCs/>
                <w:color w:val="000000"/>
                <w:sz w:val="24"/>
                <w:szCs w:val="24"/>
                <w:u w:val="single"/>
                <w:rtl/>
                <w:lang w:bidi="fa-IR"/>
              </w:rPr>
              <w:t>منبع : کتاب برونروسودارث</w:t>
            </w:r>
          </w:p>
        </w:tc>
      </w:tr>
    </w:tbl>
    <w:p w14:paraId="082E482C" w14:textId="77777777" w:rsidR="00C04A6F" w:rsidRDefault="00C04A6F"/>
    <w:p w14:paraId="7293740F" w14:textId="77777777" w:rsidR="005B0C45" w:rsidRDefault="005B0C45"/>
    <w:p w14:paraId="1DD84682" w14:textId="77777777" w:rsidR="005B0C45" w:rsidRDefault="005B0C45"/>
    <w:sectPr w:rsidR="005B0C45" w:rsidSect="00817E7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DB6B75"/>
    <w:multiLevelType w:val="hybridMultilevel"/>
    <w:tmpl w:val="4F38746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A6F"/>
    <w:rsid w:val="00023CD1"/>
    <w:rsid w:val="000E0DA6"/>
    <w:rsid w:val="001D1140"/>
    <w:rsid w:val="002772AF"/>
    <w:rsid w:val="002809C0"/>
    <w:rsid w:val="002F1BFA"/>
    <w:rsid w:val="005B0C45"/>
    <w:rsid w:val="005E2BF3"/>
    <w:rsid w:val="00750E57"/>
    <w:rsid w:val="00817E70"/>
    <w:rsid w:val="008722A2"/>
    <w:rsid w:val="00973B3E"/>
    <w:rsid w:val="009F471E"/>
    <w:rsid w:val="009F4C88"/>
    <w:rsid w:val="00A32972"/>
    <w:rsid w:val="00A50F11"/>
    <w:rsid w:val="00A7053E"/>
    <w:rsid w:val="00AF3142"/>
    <w:rsid w:val="00C04A6F"/>
    <w:rsid w:val="00CC3386"/>
    <w:rsid w:val="00E23331"/>
    <w:rsid w:val="00ED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2A738E7"/>
  <w15:docId w15:val="{88906A63-B96C-4671-B474-ABA123866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A6F"/>
    <w:rPr>
      <w:rFonts w:ascii="Calibri" w:eastAsia="Calibri" w:hAnsi="Calibri" w:cs="Arial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2B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2B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2B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2B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2BF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2BF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2BF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2BF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2BF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A6F"/>
    <w:pPr>
      <w:bidi/>
      <w:ind w:left="720"/>
      <w:contextualSpacing/>
    </w:pPr>
    <w:rPr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5E2B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2B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2BF3"/>
    <w:rPr>
      <w:rFonts w:asciiTheme="majorHAnsi" w:eastAsiaTheme="majorEastAsia" w:hAnsiTheme="majorHAnsi" w:cstheme="majorBidi"/>
      <w:b/>
      <w:bCs/>
      <w:color w:val="4F81BD" w:themeColor="accent1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2BF3"/>
    <w:rPr>
      <w:rFonts w:asciiTheme="majorHAnsi" w:eastAsiaTheme="majorEastAsia" w:hAnsiTheme="majorHAnsi" w:cstheme="majorBidi"/>
      <w:b/>
      <w:bCs/>
      <w:i/>
      <w:iCs/>
      <w:color w:val="4F81BD" w:themeColor="accent1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2BF3"/>
    <w:rPr>
      <w:rFonts w:asciiTheme="majorHAnsi" w:eastAsiaTheme="majorEastAsia" w:hAnsiTheme="majorHAnsi" w:cstheme="majorBidi"/>
      <w:color w:val="243F60" w:themeColor="accent1" w:themeShade="7F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2BF3"/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2BF3"/>
    <w:rPr>
      <w:rFonts w:asciiTheme="majorHAnsi" w:eastAsiaTheme="majorEastAsia" w:hAnsiTheme="majorHAnsi" w:cstheme="majorBidi"/>
      <w:i/>
      <w:iCs/>
      <w:color w:val="404040" w:themeColor="text1" w:themeTint="BF"/>
      <w:lang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2BF3"/>
    <w:rPr>
      <w:rFonts w:asciiTheme="majorHAnsi" w:eastAsiaTheme="majorEastAsia" w:hAnsiTheme="majorHAnsi" w:cstheme="majorBidi"/>
      <w:color w:val="404040" w:themeColor="text1" w:themeTint="BF"/>
      <w:sz w:val="20"/>
      <w:szCs w:val="20"/>
      <w:lang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2BF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5E2BF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E2B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2B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E2B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shahvar</dc:creator>
  <cp:lastModifiedBy>دفتر مدیریت پرستاری</cp:lastModifiedBy>
  <cp:revision>25</cp:revision>
  <cp:lastPrinted>2020-09-01T04:34:00Z</cp:lastPrinted>
  <dcterms:created xsi:type="dcterms:W3CDTF">2018-05-26T05:18:00Z</dcterms:created>
  <dcterms:modified xsi:type="dcterms:W3CDTF">2022-06-07T10:36:00Z</dcterms:modified>
</cp:coreProperties>
</file>