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84C6D6" w14:textId="77777777" w:rsidR="001F3A7F" w:rsidRPr="00F33A54" w:rsidRDefault="009F7AE3" w:rsidP="009F7AE3">
      <w:pPr>
        <w:bidi/>
        <w:jc w:val="center"/>
        <w:rPr>
          <w:rFonts w:asciiTheme="majorBidi" w:hAnsiTheme="majorBidi" w:cstheme="majorBidi"/>
          <w:b/>
          <w:bCs/>
          <w:sz w:val="38"/>
          <w:szCs w:val="38"/>
          <w:lang w:bidi="fa-IR"/>
        </w:rPr>
      </w:pPr>
      <w:r>
        <w:rPr>
          <w:rFonts w:asciiTheme="majorBidi" w:hAnsiTheme="majorBidi" w:cstheme="majorBidi"/>
          <w:b/>
          <w:bCs/>
          <w:sz w:val="38"/>
          <w:szCs w:val="38"/>
          <w:lang w:bidi="fa-IR"/>
        </w:rPr>
        <w:t>Lesson plan</w:t>
      </w:r>
    </w:p>
    <w:tbl>
      <w:tblPr>
        <w:tblStyle w:val="TableGrid"/>
        <w:bidiVisual/>
        <w:tblW w:w="0" w:type="auto"/>
        <w:tblInd w:w="109" w:type="dxa"/>
        <w:tblLook w:val="04A0" w:firstRow="1" w:lastRow="0" w:firstColumn="1" w:lastColumn="0" w:noHBand="0" w:noVBand="1"/>
      </w:tblPr>
      <w:tblGrid>
        <w:gridCol w:w="10048"/>
      </w:tblGrid>
      <w:tr w:rsidR="00F66942" w14:paraId="20445DFA" w14:textId="77777777" w:rsidTr="00F66942">
        <w:tc>
          <w:tcPr>
            <w:tcW w:w="1020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1ECCDC95" w14:textId="77777777" w:rsidR="00F66942" w:rsidRPr="005E5720" w:rsidRDefault="00F66942" w:rsidP="00BD53F2">
            <w:pPr>
              <w:bidi/>
              <w:spacing w:line="360" w:lineRule="auto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</w:p>
          <w:p w14:paraId="3436F5A1" w14:textId="77777777" w:rsidR="00F66942" w:rsidRDefault="00F66942" w:rsidP="003C71FA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</w:t>
            </w:r>
            <w:r w:rsidRPr="00C177C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درس:</w:t>
            </w:r>
            <w:r w:rsidR="003C71F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زنان آسیب پذیر و پرخطر2</w:t>
            </w:r>
            <w:r w:rsidRPr="00C177C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ab/>
            </w:r>
            <w:r w:rsidRPr="00C177C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ab/>
            </w:r>
            <w:r w:rsidRPr="00C177C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ab/>
            </w:r>
            <w: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ab/>
            </w:r>
            <w:r w:rsidRPr="00C177C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تعداد واحد: </w:t>
            </w:r>
            <w: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ab/>
            </w:r>
            <w:r w:rsidR="003C71F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5/0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ab/>
            </w:r>
            <w: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ab/>
            </w:r>
            <w:r w:rsidRPr="00C177C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نوع واحد: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تئوري</w:t>
            </w:r>
            <w:r w:rsidR="003C71F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*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عملي</w:t>
            </w:r>
            <w:r w:rsidR="005A4485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instrText xml:space="preserve"> </w:instrText>
            </w:r>
            <w:r>
              <w:rPr>
                <w:rFonts w:cs="B Nazanin"/>
                <w:b/>
                <w:bCs/>
                <w:sz w:val="26"/>
                <w:szCs w:val="26"/>
                <w:lang w:bidi="fa-IR"/>
              </w:rPr>
              <w:instrText>FORMCHECKBOX</w:instrText>
            </w:r>
            <w: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instrText xml:space="preserve"> </w:instrText>
            </w:r>
            <w:r w:rsidR="00AB7975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r>
            <w:r w:rsidR="00AB7975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fldChar w:fldCharType="separate"/>
            </w:r>
            <w:r w:rsidR="005A4485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fldChar w:fldCharType="end"/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باليني</w:t>
            </w:r>
            <w:r w:rsidR="005A4485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instrText xml:space="preserve"> </w:instrText>
            </w:r>
            <w:r>
              <w:rPr>
                <w:rFonts w:cs="B Nazanin"/>
                <w:b/>
                <w:bCs/>
                <w:sz w:val="26"/>
                <w:szCs w:val="26"/>
                <w:lang w:bidi="fa-IR"/>
              </w:rPr>
              <w:instrText>FORMCHECKBOX</w:instrText>
            </w:r>
            <w: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instrText xml:space="preserve"> </w:instrText>
            </w:r>
            <w:r w:rsidR="00AB7975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r>
            <w:r w:rsidR="00AB7975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fldChar w:fldCharType="separate"/>
            </w:r>
            <w:r w:rsidR="005A4485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fldChar w:fldCharType="end"/>
            </w:r>
          </w:p>
          <w:p w14:paraId="3B79EF7D" w14:textId="77777777" w:rsidR="00286350" w:rsidRDefault="00286350" w:rsidP="00BD53F2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زمان برگزاري:</w:t>
            </w:r>
            <w: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ab/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ab/>
            </w:r>
            <w: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ab/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ab/>
              <w:t>تعداد جلسات:</w:t>
            </w:r>
            <w: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ab/>
            </w:r>
            <w:r w:rsidR="003C71F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4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ab/>
              <w:t>رشته:</w:t>
            </w:r>
            <w:r w:rsidR="003C71F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کارشناس ارشد مشاوره در مامایی</w:t>
            </w:r>
          </w:p>
          <w:p w14:paraId="4FE56B9F" w14:textId="77777777" w:rsidR="00286350" w:rsidRDefault="00F66942" w:rsidP="00286350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ترم:</w:t>
            </w:r>
            <w:r w:rsidRPr="00C177C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C177C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ab/>
            </w:r>
            <w:r w:rsidR="003C71F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3</w:t>
            </w:r>
            <w:r w:rsidRPr="00C177C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ab/>
            </w:r>
            <w:r w:rsidRPr="00C177C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ab/>
            </w:r>
            <w:r w:rsidRPr="00C177C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ab/>
            </w:r>
            <w:r w:rsidR="00286350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ab/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نام </w:t>
            </w:r>
            <w:r w:rsidRPr="00C177C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مدرس:</w:t>
            </w:r>
            <w:r w:rsidR="003C71F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دکتر سارا عابدیان</w:t>
            </w:r>
            <w:r w:rsidRPr="00C177C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ab/>
              <w:t xml:space="preserve">محل اجرا: </w:t>
            </w:r>
            <w:r w:rsidR="003C71F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کلاس دانشکده پزشکی</w:t>
            </w:r>
          </w:p>
          <w:p w14:paraId="2F5E8B1B" w14:textId="77777777" w:rsidR="00F66942" w:rsidRDefault="00286350" w:rsidP="00286350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C177C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تعداد دانشجويان:</w:t>
            </w:r>
            <w:r w:rsidR="003C71F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5 </w:t>
            </w:r>
            <w:r w:rsidR="00F6694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ab/>
            </w:r>
            <w:r w:rsidR="00F66942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ab/>
            </w:r>
            <w:r w:rsidR="00F66942" w:rsidRPr="00C177C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سال تحصيلي:</w:t>
            </w:r>
            <w:r w:rsidR="00F6694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ab/>
            </w:r>
            <w:r w:rsidR="00F6694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ab/>
            </w:r>
            <w:r w:rsidR="003C71F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1403-04</w:t>
            </w:r>
            <w:r w:rsidR="00F6694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ab/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آدرس الكترونيكي استاد:</w:t>
            </w:r>
            <w:r w:rsidR="003C71FA">
              <w:rPr>
                <w:rFonts w:cs="B Nazanin"/>
                <w:b/>
                <w:bCs/>
                <w:sz w:val="26"/>
                <w:szCs w:val="26"/>
                <w:lang w:bidi="fa-IR"/>
              </w:rPr>
              <w:t xml:space="preserve">abedian_sara@yahoo.com </w:t>
            </w:r>
          </w:p>
          <w:p w14:paraId="590B4434" w14:textId="77777777" w:rsidR="00F66942" w:rsidRPr="005E5720" w:rsidRDefault="00F66942" w:rsidP="00BD53F2">
            <w:pPr>
              <w:bidi/>
              <w:spacing w:line="360" w:lineRule="auto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</w:tbl>
    <w:p w14:paraId="79D6068D" w14:textId="77777777" w:rsidR="00F66942" w:rsidRPr="005E5720" w:rsidRDefault="00F66942" w:rsidP="00F66942">
      <w:pPr>
        <w:bidi/>
        <w:rPr>
          <w:rFonts w:cs="B Titr"/>
          <w:b/>
          <w:bCs/>
          <w:sz w:val="10"/>
          <w:szCs w:val="10"/>
          <w:rtl/>
          <w:lang w:bidi="fa-IR"/>
        </w:rPr>
      </w:pPr>
    </w:p>
    <w:p w14:paraId="22C63B0C" w14:textId="77777777" w:rsidR="00F33A54" w:rsidRPr="00F33A54" w:rsidRDefault="00F33A54" w:rsidP="00F33A54">
      <w:pPr>
        <w:bidi/>
        <w:rPr>
          <w:rFonts w:cs="B Titr"/>
          <w:b/>
          <w:bCs/>
          <w:sz w:val="26"/>
          <w:szCs w:val="26"/>
          <w:rtl/>
          <w:lang w:bidi="fa-IR"/>
        </w:rPr>
      </w:pPr>
      <w:r w:rsidRPr="00F33A54">
        <w:rPr>
          <w:rFonts w:cs="B Titr" w:hint="cs"/>
          <w:b/>
          <w:bCs/>
          <w:sz w:val="26"/>
          <w:szCs w:val="26"/>
          <w:rtl/>
          <w:lang w:bidi="fa-IR"/>
        </w:rPr>
        <w:t>شرح درس:</w:t>
      </w:r>
    </w:p>
    <w:tbl>
      <w:tblPr>
        <w:tblStyle w:val="TableGrid"/>
        <w:bidiVisual/>
        <w:tblW w:w="0" w:type="auto"/>
        <w:tblInd w:w="10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48"/>
      </w:tblGrid>
      <w:tr w:rsidR="008A0F9F" w14:paraId="74FC30C0" w14:textId="77777777" w:rsidTr="008A0F9F">
        <w:tc>
          <w:tcPr>
            <w:tcW w:w="10206" w:type="dxa"/>
          </w:tcPr>
          <w:p w14:paraId="29D3FD86" w14:textId="77777777" w:rsidR="008A0F9F" w:rsidRPr="00F74E2C" w:rsidRDefault="003C71FA" w:rsidP="00F33A54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74E2C">
              <w:rPr>
                <w:rFonts w:cs="B Nazanin" w:hint="cs"/>
                <w:sz w:val="26"/>
                <w:szCs w:val="26"/>
                <w:rtl/>
                <w:lang w:bidi="fa-IR"/>
              </w:rPr>
              <w:t>در جهت حفظ، تامین و ارتقای سلامت مادر و نوزاد، فراگیران قادر خواهند شد مهارت های لازم را در زمینه مشاوره های مرتبط با اداره مشکلات خاص در بارداری را به زن باردار کسب نمایند و موارد را به متخصصین مربوطه ارجاع دهند.</w:t>
            </w:r>
          </w:p>
          <w:p w14:paraId="44B1C011" w14:textId="77777777" w:rsidR="008A0F9F" w:rsidRDefault="008A0F9F" w:rsidP="008A0F9F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14:paraId="72222377" w14:textId="77777777" w:rsidR="008A0F9F" w:rsidRDefault="008A0F9F" w:rsidP="008A0F9F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14:paraId="22B77D86" w14:textId="77777777" w:rsidR="008A0F9F" w:rsidRDefault="008A0F9F" w:rsidP="008A0F9F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14:paraId="745749BB" w14:textId="77777777" w:rsidR="008A0F9F" w:rsidRDefault="008A0F9F" w:rsidP="008A0F9F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14:paraId="53B472C9" w14:textId="77777777" w:rsidR="008A0F9F" w:rsidRDefault="008A0F9F" w:rsidP="008A0F9F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14:paraId="4CA45991" w14:textId="77777777" w:rsidR="008A0F9F" w:rsidRDefault="008A0F9F" w:rsidP="008A0F9F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14:paraId="580CF3A1" w14:textId="77777777" w:rsidR="00286350" w:rsidRDefault="00286350" w:rsidP="00286350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14:paraId="03EB4D2C" w14:textId="77777777" w:rsidR="00286350" w:rsidRDefault="00286350" w:rsidP="00286350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14:paraId="09E7368E" w14:textId="77777777" w:rsidR="008A0F9F" w:rsidRPr="008A0F9F" w:rsidRDefault="008A0F9F" w:rsidP="00C177C9">
      <w:pPr>
        <w:bidi/>
        <w:rPr>
          <w:rFonts w:cs="B Titr"/>
          <w:b/>
          <w:bCs/>
          <w:sz w:val="20"/>
          <w:szCs w:val="20"/>
          <w:rtl/>
          <w:lang w:bidi="fa-IR"/>
        </w:rPr>
      </w:pPr>
    </w:p>
    <w:p w14:paraId="0624A25B" w14:textId="77777777" w:rsidR="00C177C9" w:rsidRDefault="00F66942" w:rsidP="008A0F9F">
      <w:pPr>
        <w:bidi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>ا</w:t>
      </w:r>
      <w:r w:rsidR="00C177C9" w:rsidRPr="00C177C9">
        <w:rPr>
          <w:rFonts w:cs="B Titr" w:hint="cs"/>
          <w:b/>
          <w:bCs/>
          <w:sz w:val="26"/>
          <w:szCs w:val="26"/>
          <w:rtl/>
          <w:lang w:bidi="fa-IR"/>
        </w:rPr>
        <w:t>هد</w:t>
      </w:r>
      <w:r>
        <w:rPr>
          <w:rFonts w:cs="B Titr" w:hint="cs"/>
          <w:b/>
          <w:bCs/>
          <w:sz w:val="26"/>
          <w:szCs w:val="26"/>
          <w:rtl/>
          <w:lang w:bidi="fa-IR"/>
        </w:rPr>
        <w:t>ا</w:t>
      </w:r>
      <w:r w:rsidR="00C177C9" w:rsidRPr="00C177C9">
        <w:rPr>
          <w:rFonts w:cs="B Titr" w:hint="cs"/>
          <w:b/>
          <w:bCs/>
          <w:sz w:val="26"/>
          <w:szCs w:val="26"/>
          <w:rtl/>
          <w:lang w:bidi="fa-IR"/>
        </w:rPr>
        <w:t>ف كلي</w:t>
      </w:r>
      <w:r w:rsidR="00D74ACB">
        <w:rPr>
          <w:rFonts w:cs="B Titr" w:hint="cs"/>
          <w:b/>
          <w:bCs/>
          <w:sz w:val="26"/>
          <w:szCs w:val="26"/>
          <w:rtl/>
          <w:lang w:bidi="fa-IR"/>
        </w:rPr>
        <w:t xml:space="preserve"> درس</w:t>
      </w:r>
      <w:r w:rsidR="00C177C9" w:rsidRPr="00C177C9">
        <w:rPr>
          <w:rFonts w:cs="B Titr" w:hint="cs"/>
          <w:b/>
          <w:bCs/>
          <w:sz w:val="26"/>
          <w:szCs w:val="26"/>
          <w:rtl/>
          <w:lang w:bidi="fa-IR"/>
        </w:rPr>
        <w:t>:</w:t>
      </w:r>
    </w:p>
    <w:tbl>
      <w:tblPr>
        <w:tblStyle w:val="TableGrid"/>
        <w:bidiVisual/>
        <w:tblW w:w="0" w:type="auto"/>
        <w:tblInd w:w="109" w:type="dxa"/>
        <w:tblLook w:val="04A0" w:firstRow="1" w:lastRow="0" w:firstColumn="1" w:lastColumn="0" w:noHBand="0" w:noVBand="1"/>
      </w:tblPr>
      <w:tblGrid>
        <w:gridCol w:w="10048"/>
      </w:tblGrid>
      <w:tr w:rsidR="008A0F9F" w14:paraId="19028602" w14:textId="77777777" w:rsidTr="008A0F9F">
        <w:tc>
          <w:tcPr>
            <w:tcW w:w="1020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46753C73" w14:textId="77777777" w:rsidR="008A0F9F" w:rsidRPr="00835FD6" w:rsidRDefault="003C71FA" w:rsidP="00C177C9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35FD6">
              <w:rPr>
                <w:rFonts w:cs="B Nazanin" w:hint="cs"/>
                <w:sz w:val="26"/>
                <w:szCs w:val="26"/>
                <w:rtl/>
                <w:lang w:bidi="fa-IR"/>
              </w:rPr>
              <w:t>آشنایی و شناخت بارداری پرخطر، اداره بارداری و ارجاع به موقع به متخصص همچنین توانایی مشاوره و آموزش والدین و آماده سازی آنان جهت بارداری کم خطر</w:t>
            </w:r>
          </w:p>
          <w:p w14:paraId="1A9CD4E2" w14:textId="77777777" w:rsidR="008A0F9F" w:rsidRDefault="008A0F9F" w:rsidP="008A0F9F">
            <w:pPr>
              <w:bidi/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</w:pPr>
          </w:p>
          <w:p w14:paraId="0D9F920F" w14:textId="77777777" w:rsidR="008A0F9F" w:rsidRDefault="008A0F9F" w:rsidP="008A0F9F">
            <w:pPr>
              <w:bidi/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</w:pPr>
          </w:p>
          <w:p w14:paraId="3DB30684" w14:textId="77777777" w:rsidR="008A0F9F" w:rsidRDefault="008A0F9F" w:rsidP="008A0F9F">
            <w:pPr>
              <w:bidi/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</w:pPr>
          </w:p>
          <w:p w14:paraId="180DD138" w14:textId="77777777" w:rsidR="008A0F9F" w:rsidRDefault="008A0F9F" w:rsidP="008A0F9F">
            <w:pPr>
              <w:bidi/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</w:pPr>
          </w:p>
          <w:p w14:paraId="65200DF5" w14:textId="77777777" w:rsidR="00286350" w:rsidRDefault="00286350" w:rsidP="00286350">
            <w:pPr>
              <w:bidi/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</w:pPr>
          </w:p>
          <w:p w14:paraId="19C46E30" w14:textId="77777777" w:rsidR="00286350" w:rsidRDefault="00286350" w:rsidP="00286350">
            <w:pPr>
              <w:bidi/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</w:pPr>
          </w:p>
          <w:p w14:paraId="1FC3D66B" w14:textId="77777777" w:rsidR="00286350" w:rsidRDefault="00286350" w:rsidP="00286350">
            <w:pPr>
              <w:bidi/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</w:pPr>
          </w:p>
          <w:p w14:paraId="37059C71" w14:textId="77777777" w:rsidR="00286350" w:rsidRDefault="00286350" w:rsidP="00286350">
            <w:pPr>
              <w:bidi/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</w:pPr>
          </w:p>
          <w:p w14:paraId="6D4F5F28" w14:textId="77777777" w:rsidR="00286350" w:rsidRDefault="00286350" w:rsidP="00286350">
            <w:pPr>
              <w:bidi/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14:paraId="10DBB39A" w14:textId="77777777" w:rsidR="008A0F9F" w:rsidRPr="008A0F9F" w:rsidRDefault="008A0F9F" w:rsidP="008A0F9F">
      <w:pPr>
        <w:bidi/>
        <w:rPr>
          <w:rFonts w:cs="B Titr"/>
          <w:b/>
          <w:bCs/>
          <w:sz w:val="4"/>
          <w:szCs w:val="4"/>
          <w:rtl/>
          <w:lang w:bidi="fa-IR"/>
        </w:rPr>
      </w:pPr>
    </w:p>
    <w:tbl>
      <w:tblPr>
        <w:tblStyle w:val="TableGrid"/>
        <w:bidiVisual/>
        <w:tblW w:w="0" w:type="auto"/>
        <w:tblInd w:w="1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50"/>
        <w:gridCol w:w="1559"/>
        <w:gridCol w:w="2694"/>
        <w:gridCol w:w="1042"/>
        <w:gridCol w:w="939"/>
        <w:gridCol w:w="1050"/>
        <w:gridCol w:w="1930"/>
      </w:tblGrid>
      <w:tr w:rsidR="00AF0AA6" w14:paraId="1963D493" w14:textId="77777777" w:rsidTr="00AF0AA6"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785C940" w14:textId="77777777" w:rsidR="00AF0AA6" w:rsidRPr="00D74ACB" w:rsidRDefault="00AF0AA6" w:rsidP="00D74A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74ACB">
              <w:rPr>
                <w:rFonts w:cs="B Titr" w:hint="cs"/>
                <w:sz w:val="20"/>
                <w:szCs w:val="20"/>
                <w:rtl/>
                <w:lang w:bidi="fa-IR"/>
              </w:rPr>
              <w:t>شماره جلسات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2867FD4" w14:textId="77777777" w:rsidR="00AF0AA6" w:rsidRPr="00D74ACB" w:rsidRDefault="00AF0AA6" w:rsidP="00D74A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74ACB">
              <w:rPr>
                <w:rFonts w:cs="B Titr" w:hint="cs"/>
                <w:sz w:val="20"/>
                <w:szCs w:val="20"/>
                <w:rtl/>
                <w:lang w:bidi="fa-IR"/>
              </w:rPr>
              <w:t>رئوس مطالب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3CE2D137" w14:textId="77777777" w:rsidR="00AF0AA6" w:rsidRPr="00D74ACB" w:rsidRDefault="00AF0AA6" w:rsidP="00C24E4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74AC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اهداف 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>اختصاصي</w:t>
            </w:r>
          </w:p>
        </w:tc>
        <w:tc>
          <w:tcPr>
            <w:tcW w:w="1042" w:type="dxa"/>
            <w:shd w:val="clear" w:color="auto" w:fill="D9D9D9" w:themeFill="background1" w:themeFillShade="D9"/>
            <w:vAlign w:val="center"/>
          </w:tcPr>
          <w:p w14:paraId="648105B7" w14:textId="77777777" w:rsidR="00AF0AA6" w:rsidRPr="00D74ACB" w:rsidRDefault="00AF0AA6" w:rsidP="00D74A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74ACB">
              <w:rPr>
                <w:rFonts w:cs="B Titr" w:hint="cs"/>
                <w:sz w:val="20"/>
                <w:szCs w:val="20"/>
                <w:rtl/>
                <w:lang w:bidi="fa-IR"/>
              </w:rPr>
              <w:t>حيطه</w:t>
            </w:r>
          </w:p>
        </w:tc>
        <w:tc>
          <w:tcPr>
            <w:tcW w:w="939" w:type="dxa"/>
            <w:shd w:val="clear" w:color="auto" w:fill="D9D9D9" w:themeFill="background1" w:themeFillShade="D9"/>
            <w:vAlign w:val="center"/>
          </w:tcPr>
          <w:p w14:paraId="44C53C69" w14:textId="77777777" w:rsidR="00AF0AA6" w:rsidRPr="00D74ACB" w:rsidRDefault="00AF0AA6" w:rsidP="00D74A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74ACB">
              <w:rPr>
                <w:rFonts w:cs="B Titr" w:hint="cs"/>
                <w:sz w:val="20"/>
                <w:szCs w:val="20"/>
                <w:rtl/>
                <w:lang w:bidi="fa-IR"/>
              </w:rPr>
              <w:t>روش تدريس</w:t>
            </w:r>
          </w:p>
        </w:tc>
        <w:tc>
          <w:tcPr>
            <w:tcW w:w="1050" w:type="dxa"/>
            <w:shd w:val="clear" w:color="auto" w:fill="D9D9D9" w:themeFill="background1" w:themeFillShade="D9"/>
            <w:vAlign w:val="center"/>
          </w:tcPr>
          <w:p w14:paraId="5DAB5671" w14:textId="77777777" w:rsidR="00AF0AA6" w:rsidRPr="00D74ACB" w:rsidRDefault="00AF0AA6" w:rsidP="00D74A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74ACB">
              <w:rPr>
                <w:rFonts w:cs="B Titr" w:hint="cs"/>
                <w:sz w:val="20"/>
                <w:szCs w:val="20"/>
                <w:rtl/>
                <w:lang w:bidi="fa-IR"/>
              </w:rPr>
              <w:t>نوع وسيله آموزشي</w:t>
            </w:r>
          </w:p>
        </w:tc>
        <w:tc>
          <w:tcPr>
            <w:tcW w:w="1930" w:type="dxa"/>
            <w:shd w:val="clear" w:color="auto" w:fill="D9D9D9" w:themeFill="background1" w:themeFillShade="D9"/>
            <w:vAlign w:val="center"/>
          </w:tcPr>
          <w:p w14:paraId="11202623" w14:textId="77777777" w:rsidR="00AF0AA6" w:rsidRPr="00D74ACB" w:rsidRDefault="00AF0AA6" w:rsidP="00D74A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74ACB">
              <w:rPr>
                <w:rFonts w:cs="B Titr" w:hint="cs"/>
                <w:sz w:val="20"/>
                <w:szCs w:val="20"/>
                <w:rtl/>
                <w:lang w:bidi="fa-IR"/>
              </w:rPr>
              <w:t>فعاليت دانشجو</w:t>
            </w:r>
          </w:p>
        </w:tc>
      </w:tr>
      <w:tr w:rsidR="00AF0AA6" w14:paraId="2819EC34" w14:textId="77777777" w:rsidTr="00AF0AA6">
        <w:tc>
          <w:tcPr>
            <w:tcW w:w="850" w:type="dxa"/>
          </w:tcPr>
          <w:p w14:paraId="25DEC64C" w14:textId="77777777" w:rsidR="00AF0AA6" w:rsidRPr="00F33A54" w:rsidRDefault="003C71FA" w:rsidP="00F33A54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559" w:type="dxa"/>
          </w:tcPr>
          <w:p w14:paraId="6E6A229B" w14:textId="77777777" w:rsidR="00AF0AA6" w:rsidRDefault="00D75746" w:rsidP="00C177C9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اختلالات شایع روان</w:t>
            </w:r>
            <w:bookmarkStart w:id="0" w:name="_GoBack"/>
            <w:bookmarkEnd w:id="0"/>
            <w:r>
              <w:rPr>
                <w:rFonts w:hint="cs"/>
                <w:rtl/>
                <w:lang w:bidi="fa-IR"/>
              </w:rPr>
              <w:t xml:space="preserve"> در بارداری</w:t>
            </w:r>
          </w:p>
        </w:tc>
        <w:tc>
          <w:tcPr>
            <w:tcW w:w="2694" w:type="dxa"/>
          </w:tcPr>
          <w:p w14:paraId="7AB4C85F" w14:textId="77777777" w:rsidR="00AF7DB9" w:rsidRDefault="00AF7DB9" w:rsidP="00AF7DB9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دانشجو بتواند:</w:t>
            </w:r>
          </w:p>
          <w:p w14:paraId="33623D14" w14:textId="77777777" w:rsidR="00AF7DB9" w:rsidRDefault="00AF7DB9" w:rsidP="00AF7DB9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اختلالات شایع روان در بارداری را توضیح دهد.</w:t>
            </w:r>
          </w:p>
          <w:p w14:paraId="084220FD" w14:textId="77777777" w:rsidR="00AF7DB9" w:rsidRDefault="00AF7DB9" w:rsidP="00AF7DB9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برخورد مناسب </w:t>
            </w:r>
            <w:r w:rsidR="007C05AD">
              <w:rPr>
                <w:rFonts w:hint="cs"/>
                <w:rtl/>
                <w:lang w:bidi="fa-IR"/>
              </w:rPr>
              <w:t>برای اختلالات شایع روان در دوران بارداری ارائه دهد.</w:t>
            </w:r>
          </w:p>
          <w:p w14:paraId="78BE7BB5" w14:textId="3B8A840B" w:rsidR="007C05AD" w:rsidRDefault="007C05AD" w:rsidP="007C05AD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با دقت به درس توجه کند.</w:t>
            </w:r>
          </w:p>
        </w:tc>
        <w:tc>
          <w:tcPr>
            <w:tcW w:w="1042" w:type="dxa"/>
          </w:tcPr>
          <w:p w14:paraId="3E9CC212" w14:textId="77777777" w:rsidR="00AF0AA6" w:rsidRDefault="00D75746" w:rsidP="00C177C9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حیطه شناختی، حیطه عاطفی، حیطه روانی حرکتی</w:t>
            </w:r>
          </w:p>
        </w:tc>
        <w:tc>
          <w:tcPr>
            <w:tcW w:w="939" w:type="dxa"/>
          </w:tcPr>
          <w:p w14:paraId="1ECDF4FF" w14:textId="77777777" w:rsidR="00D75746" w:rsidRPr="00237C8E" w:rsidRDefault="00D75746" w:rsidP="00D75746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7C8E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5E3CA6EA" w14:textId="77777777" w:rsidR="00D75746" w:rsidRPr="00237C8E" w:rsidRDefault="00D75746" w:rsidP="00D75746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7C8E">
              <w:rPr>
                <w:rFonts w:cs="B Nazanin" w:hint="cs"/>
                <w:sz w:val="24"/>
                <w:szCs w:val="24"/>
                <w:rtl/>
                <w:lang w:bidi="fa-IR"/>
              </w:rPr>
              <w:t>بارش افکار</w:t>
            </w:r>
          </w:p>
          <w:p w14:paraId="57DC3566" w14:textId="77777777" w:rsidR="00D75746" w:rsidRDefault="00D75746" w:rsidP="00D75746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7C8E">
              <w:rPr>
                <w:rFonts w:cs="B Nazanin" w:hint="cs"/>
                <w:sz w:val="24"/>
                <w:szCs w:val="24"/>
                <w:rtl/>
                <w:lang w:bidi="fa-IR"/>
              </w:rPr>
              <w:t>نمایشی</w:t>
            </w:r>
          </w:p>
          <w:p w14:paraId="35F97474" w14:textId="77777777" w:rsidR="00AF0AA6" w:rsidRDefault="00D75746" w:rsidP="00D75746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case report</w:t>
            </w:r>
          </w:p>
        </w:tc>
        <w:tc>
          <w:tcPr>
            <w:tcW w:w="1050" w:type="dxa"/>
          </w:tcPr>
          <w:p w14:paraId="3DF55D48" w14:textId="77777777" w:rsidR="00D75746" w:rsidRPr="00237C8E" w:rsidRDefault="00D75746" w:rsidP="00D75746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7C8E">
              <w:rPr>
                <w:rFonts w:cs="B Nazanin" w:hint="cs"/>
                <w:sz w:val="24"/>
                <w:szCs w:val="24"/>
                <w:rtl/>
                <w:lang w:bidi="fa-IR"/>
              </w:rPr>
              <w:t>اسلاید</w:t>
            </w:r>
          </w:p>
          <w:p w14:paraId="09087684" w14:textId="77777777" w:rsidR="00AF0AA6" w:rsidRDefault="00D75746" w:rsidP="00D75746">
            <w:pPr>
              <w:bidi/>
              <w:spacing w:line="360" w:lineRule="auto"/>
              <w:rPr>
                <w:rtl/>
                <w:lang w:bidi="fa-IR"/>
              </w:rPr>
            </w:pPr>
            <w:r w:rsidRPr="00237C8E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</w:tc>
        <w:tc>
          <w:tcPr>
            <w:tcW w:w="1930" w:type="dxa"/>
          </w:tcPr>
          <w:p w14:paraId="24B753E3" w14:textId="77777777" w:rsidR="00AF0AA6" w:rsidRDefault="00D75746" w:rsidP="00C177C9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کلاس، ارزیابی همتا</w:t>
            </w:r>
          </w:p>
        </w:tc>
      </w:tr>
      <w:tr w:rsidR="00AF0AA6" w14:paraId="0A81D53B" w14:textId="77777777" w:rsidTr="00AF0AA6">
        <w:tc>
          <w:tcPr>
            <w:tcW w:w="850" w:type="dxa"/>
          </w:tcPr>
          <w:p w14:paraId="05875E56" w14:textId="77777777" w:rsidR="00AF0AA6" w:rsidRPr="00F33A54" w:rsidRDefault="003C71FA" w:rsidP="00F33A54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559" w:type="dxa"/>
          </w:tcPr>
          <w:p w14:paraId="353ABBBF" w14:textId="77777777" w:rsidR="00AF0AA6" w:rsidRDefault="00D75746" w:rsidP="00C177C9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مشاوره در بارداری پرخطر</w:t>
            </w:r>
          </w:p>
        </w:tc>
        <w:tc>
          <w:tcPr>
            <w:tcW w:w="2694" w:type="dxa"/>
          </w:tcPr>
          <w:p w14:paraId="12C11461" w14:textId="77777777" w:rsidR="00AF0AA6" w:rsidRDefault="009838AE" w:rsidP="00C177C9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دانشجو بتواند:</w:t>
            </w:r>
          </w:p>
          <w:p w14:paraId="681492AC" w14:textId="77777777" w:rsidR="009838AE" w:rsidRDefault="00931230" w:rsidP="009838AE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بارداری های پرخطر را تعریف کند.</w:t>
            </w:r>
          </w:p>
          <w:p w14:paraId="06163138" w14:textId="77777777" w:rsidR="00931230" w:rsidRDefault="00931230" w:rsidP="00931230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تکنیک مشاوره صحیح در بارداری پرخطر را به کار بندد.</w:t>
            </w:r>
          </w:p>
          <w:p w14:paraId="29415233" w14:textId="4DC608A6" w:rsidR="00931230" w:rsidRDefault="00931230" w:rsidP="00931230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با دقت به درس توجه کند.</w:t>
            </w:r>
          </w:p>
        </w:tc>
        <w:tc>
          <w:tcPr>
            <w:tcW w:w="1042" w:type="dxa"/>
          </w:tcPr>
          <w:p w14:paraId="49FB30C4" w14:textId="77777777" w:rsidR="00AF0AA6" w:rsidRDefault="00D75746" w:rsidP="00C177C9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حیطه شناختی، حیطه عاطفی، حیطه روانی حرکتی</w:t>
            </w:r>
          </w:p>
        </w:tc>
        <w:tc>
          <w:tcPr>
            <w:tcW w:w="939" w:type="dxa"/>
          </w:tcPr>
          <w:p w14:paraId="448A988F" w14:textId="77777777" w:rsidR="00D75746" w:rsidRPr="00237C8E" w:rsidRDefault="00D75746" w:rsidP="00D75746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7C8E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140B791F" w14:textId="77777777" w:rsidR="00D75746" w:rsidRPr="00237C8E" w:rsidRDefault="00D75746" w:rsidP="00D75746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7C8E">
              <w:rPr>
                <w:rFonts w:cs="B Nazanin" w:hint="cs"/>
                <w:sz w:val="24"/>
                <w:szCs w:val="24"/>
                <w:rtl/>
                <w:lang w:bidi="fa-IR"/>
              </w:rPr>
              <w:t>بارش افکار</w:t>
            </w:r>
          </w:p>
          <w:p w14:paraId="17326591" w14:textId="77777777" w:rsidR="00D75746" w:rsidRDefault="00D75746" w:rsidP="00D75746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7C8E">
              <w:rPr>
                <w:rFonts w:cs="B Nazanin" w:hint="cs"/>
                <w:sz w:val="24"/>
                <w:szCs w:val="24"/>
                <w:rtl/>
                <w:lang w:bidi="fa-IR"/>
              </w:rPr>
              <w:t>نمایشی</w:t>
            </w:r>
          </w:p>
          <w:p w14:paraId="036F3436" w14:textId="77777777" w:rsidR="00AF0AA6" w:rsidRDefault="00D75746" w:rsidP="00D75746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case report</w:t>
            </w:r>
          </w:p>
        </w:tc>
        <w:tc>
          <w:tcPr>
            <w:tcW w:w="1050" w:type="dxa"/>
          </w:tcPr>
          <w:p w14:paraId="5C32A87F" w14:textId="77777777" w:rsidR="00D75746" w:rsidRPr="00237C8E" w:rsidRDefault="00D75746" w:rsidP="00D75746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7C8E">
              <w:rPr>
                <w:rFonts w:cs="B Nazanin" w:hint="cs"/>
                <w:sz w:val="24"/>
                <w:szCs w:val="24"/>
                <w:rtl/>
                <w:lang w:bidi="fa-IR"/>
              </w:rPr>
              <w:t>اسلاید</w:t>
            </w:r>
          </w:p>
          <w:p w14:paraId="1E7708C6" w14:textId="77777777" w:rsidR="00AF0AA6" w:rsidRDefault="00D75746" w:rsidP="00D75746">
            <w:pPr>
              <w:bidi/>
              <w:spacing w:line="360" w:lineRule="auto"/>
              <w:rPr>
                <w:rtl/>
                <w:lang w:bidi="fa-IR"/>
              </w:rPr>
            </w:pPr>
            <w:r w:rsidRPr="00237C8E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</w:tc>
        <w:tc>
          <w:tcPr>
            <w:tcW w:w="1930" w:type="dxa"/>
          </w:tcPr>
          <w:p w14:paraId="57985857" w14:textId="77777777" w:rsidR="00AF0AA6" w:rsidRDefault="00D75746" w:rsidP="00C177C9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کلاس، مرور درس جلسه گذشته، ارزیابی همتا</w:t>
            </w:r>
          </w:p>
        </w:tc>
      </w:tr>
      <w:tr w:rsidR="00AF0AA6" w14:paraId="7C3BA412" w14:textId="77777777" w:rsidTr="00AF0AA6">
        <w:tc>
          <w:tcPr>
            <w:tcW w:w="850" w:type="dxa"/>
          </w:tcPr>
          <w:p w14:paraId="31DDE0D2" w14:textId="77777777" w:rsidR="00AF0AA6" w:rsidRPr="00F33A54" w:rsidRDefault="003C71FA" w:rsidP="00F33A54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559" w:type="dxa"/>
          </w:tcPr>
          <w:p w14:paraId="2806AE75" w14:textId="77777777" w:rsidR="00AF0AA6" w:rsidRDefault="00D75746" w:rsidP="00C177C9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مشاوره در غربالگری جنین</w:t>
            </w:r>
          </w:p>
        </w:tc>
        <w:tc>
          <w:tcPr>
            <w:tcW w:w="2694" w:type="dxa"/>
          </w:tcPr>
          <w:p w14:paraId="499B2CFF" w14:textId="77777777" w:rsidR="00AF0AA6" w:rsidRDefault="00931230" w:rsidP="00C177C9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دانشجو بتواند:</w:t>
            </w:r>
          </w:p>
          <w:p w14:paraId="5BB13D0F" w14:textId="77777777" w:rsidR="00931230" w:rsidRDefault="00931230" w:rsidP="00931230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غربالگری جنین را به درستی تفسیر نماید.</w:t>
            </w:r>
          </w:p>
          <w:p w14:paraId="6D682A88" w14:textId="77777777" w:rsidR="00931230" w:rsidRDefault="00931230" w:rsidP="00931230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مشاوره صحیح در موارد مختلف را به زوجین جهت غربالگری جنین ارائه نماید. </w:t>
            </w:r>
          </w:p>
          <w:p w14:paraId="235F9400" w14:textId="36DDC7F9" w:rsidR="00931230" w:rsidRDefault="00931230" w:rsidP="00931230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با دقت به درس توجه کند.</w:t>
            </w:r>
          </w:p>
        </w:tc>
        <w:tc>
          <w:tcPr>
            <w:tcW w:w="1042" w:type="dxa"/>
          </w:tcPr>
          <w:p w14:paraId="24BD8125" w14:textId="77777777" w:rsidR="00AF0AA6" w:rsidRDefault="00D75746" w:rsidP="00C177C9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حیطه شناختی، حیطه عاطفی، حیطه روانی حرکتی</w:t>
            </w:r>
          </w:p>
        </w:tc>
        <w:tc>
          <w:tcPr>
            <w:tcW w:w="939" w:type="dxa"/>
          </w:tcPr>
          <w:p w14:paraId="15102450" w14:textId="77777777" w:rsidR="00D75746" w:rsidRPr="00237C8E" w:rsidRDefault="00D75746" w:rsidP="00D75746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7C8E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274DC98F" w14:textId="77777777" w:rsidR="00D75746" w:rsidRPr="00237C8E" w:rsidRDefault="00D75746" w:rsidP="00D75746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7C8E">
              <w:rPr>
                <w:rFonts w:cs="B Nazanin" w:hint="cs"/>
                <w:sz w:val="24"/>
                <w:szCs w:val="24"/>
                <w:rtl/>
                <w:lang w:bidi="fa-IR"/>
              </w:rPr>
              <w:t>بارش افکار</w:t>
            </w:r>
          </w:p>
          <w:p w14:paraId="6E3A4B23" w14:textId="77777777" w:rsidR="00D75746" w:rsidRDefault="00D75746" w:rsidP="00D75746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7C8E">
              <w:rPr>
                <w:rFonts w:cs="B Nazanin" w:hint="cs"/>
                <w:sz w:val="24"/>
                <w:szCs w:val="24"/>
                <w:rtl/>
                <w:lang w:bidi="fa-IR"/>
              </w:rPr>
              <w:t>نمایشی</w:t>
            </w:r>
          </w:p>
          <w:p w14:paraId="4D6175E6" w14:textId="77777777" w:rsidR="00AF0AA6" w:rsidRDefault="00D75746" w:rsidP="00D75746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case report</w:t>
            </w:r>
          </w:p>
        </w:tc>
        <w:tc>
          <w:tcPr>
            <w:tcW w:w="1050" w:type="dxa"/>
          </w:tcPr>
          <w:p w14:paraId="2EF4DFE2" w14:textId="77777777" w:rsidR="00D75746" w:rsidRPr="00237C8E" w:rsidRDefault="00D75746" w:rsidP="00D75746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7C8E">
              <w:rPr>
                <w:rFonts w:cs="B Nazanin" w:hint="cs"/>
                <w:sz w:val="24"/>
                <w:szCs w:val="24"/>
                <w:rtl/>
                <w:lang w:bidi="fa-IR"/>
              </w:rPr>
              <w:t>اسلاید</w:t>
            </w:r>
          </w:p>
          <w:p w14:paraId="033DA717" w14:textId="77777777" w:rsidR="00AF0AA6" w:rsidRDefault="00D75746" w:rsidP="00D75746">
            <w:pPr>
              <w:bidi/>
              <w:spacing w:line="360" w:lineRule="auto"/>
              <w:rPr>
                <w:rtl/>
                <w:lang w:bidi="fa-IR"/>
              </w:rPr>
            </w:pPr>
            <w:r w:rsidRPr="00237C8E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</w:tc>
        <w:tc>
          <w:tcPr>
            <w:tcW w:w="1930" w:type="dxa"/>
          </w:tcPr>
          <w:p w14:paraId="6F3FC37E" w14:textId="77777777" w:rsidR="00AF0AA6" w:rsidRDefault="00D75746" w:rsidP="00C177C9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کلاس، مرور درس جلسه گذشته، ارزیابی همتا</w:t>
            </w:r>
          </w:p>
        </w:tc>
      </w:tr>
      <w:tr w:rsidR="00AF0AA6" w14:paraId="672A9CDC" w14:textId="77777777" w:rsidTr="00AF0AA6">
        <w:tc>
          <w:tcPr>
            <w:tcW w:w="850" w:type="dxa"/>
          </w:tcPr>
          <w:p w14:paraId="17123BA8" w14:textId="77777777" w:rsidR="00AF0AA6" w:rsidRPr="00F33A54" w:rsidRDefault="003C71FA" w:rsidP="00F33A54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559" w:type="dxa"/>
          </w:tcPr>
          <w:p w14:paraId="31874BE9" w14:textId="77777777" w:rsidR="00AF0AA6" w:rsidRDefault="00D75746" w:rsidP="00C177C9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مشاوره در صورت وجود جنین ناهنجار</w:t>
            </w:r>
          </w:p>
        </w:tc>
        <w:tc>
          <w:tcPr>
            <w:tcW w:w="2694" w:type="dxa"/>
          </w:tcPr>
          <w:p w14:paraId="5A43519A" w14:textId="77777777" w:rsidR="00AF0AA6" w:rsidRDefault="00931230" w:rsidP="00C177C9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دانشجو بتواند:</w:t>
            </w:r>
          </w:p>
          <w:p w14:paraId="04538A65" w14:textId="77777777" w:rsidR="00931230" w:rsidRDefault="00931230" w:rsidP="00931230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وجود جنین ناهنجار را در مراحل غربالگری تشخیص دهد.</w:t>
            </w:r>
          </w:p>
          <w:p w14:paraId="6CE5A2B4" w14:textId="77777777" w:rsidR="00931230" w:rsidRDefault="00931230" w:rsidP="00931230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مشاوره صحیح در موارد مختلف را به زوجین جهت غربالگری جنین ارائه نماید. </w:t>
            </w:r>
          </w:p>
          <w:p w14:paraId="2E78061C" w14:textId="409FD517" w:rsidR="00931230" w:rsidRDefault="00931230" w:rsidP="00931230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با دقت به درس توجه کند.</w:t>
            </w:r>
          </w:p>
        </w:tc>
        <w:tc>
          <w:tcPr>
            <w:tcW w:w="1042" w:type="dxa"/>
          </w:tcPr>
          <w:p w14:paraId="4D8F1931" w14:textId="77777777" w:rsidR="00AF0AA6" w:rsidRDefault="00D75746" w:rsidP="00C177C9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حیطه شناختی، حیطه عاطفی، حیطه روانی حرکتی</w:t>
            </w:r>
          </w:p>
        </w:tc>
        <w:tc>
          <w:tcPr>
            <w:tcW w:w="939" w:type="dxa"/>
          </w:tcPr>
          <w:p w14:paraId="05C64F69" w14:textId="77777777" w:rsidR="00D75746" w:rsidRPr="00237C8E" w:rsidRDefault="00D75746" w:rsidP="00D75746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7C8E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23E1241F" w14:textId="77777777" w:rsidR="00D75746" w:rsidRPr="00237C8E" w:rsidRDefault="00D75746" w:rsidP="00D75746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7C8E">
              <w:rPr>
                <w:rFonts w:cs="B Nazanin" w:hint="cs"/>
                <w:sz w:val="24"/>
                <w:szCs w:val="24"/>
                <w:rtl/>
                <w:lang w:bidi="fa-IR"/>
              </w:rPr>
              <w:t>بارش افکار</w:t>
            </w:r>
          </w:p>
          <w:p w14:paraId="0F337CDA" w14:textId="77777777" w:rsidR="00D75746" w:rsidRDefault="00D75746" w:rsidP="00D75746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7C8E">
              <w:rPr>
                <w:rFonts w:cs="B Nazanin" w:hint="cs"/>
                <w:sz w:val="24"/>
                <w:szCs w:val="24"/>
                <w:rtl/>
                <w:lang w:bidi="fa-IR"/>
              </w:rPr>
              <w:t>نمایشی</w:t>
            </w:r>
          </w:p>
          <w:p w14:paraId="45496487" w14:textId="77777777" w:rsidR="00AF0AA6" w:rsidRDefault="00D75746" w:rsidP="00D75746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case report</w:t>
            </w:r>
          </w:p>
        </w:tc>
        <w:tc>
          <w:tcPr>
            <w:tcW w:w="1050" w:type="dxa"/>
          </w:tcPr>
          <w:p w14:paraId="2BA264C3" w14:textId="77777777" w:rsidR="00D75746" w:rsidRPr="00237C8E" w:rsidRDefault="00D75746" w:rsidP="00D75746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7C8E">
              <w:rPr>
                <w:rFonts w:cs="B Nazanin" w:hint="cs"/>
                <w:sz w:val="24"/>
                <w:szCs w:val="24"/>
                <w:rtl/>
                <w:lang w:bidi="fa-IR"/>
              </w:rPr>
              <w:t>اسلاید</w:t>
            </w:r>
          </w:p>
          <w:p w14:paraId="10005EE4" w14:textId="77777777" w:rsidR="00AF0AA6" w:rsidRDefault="00D75746" w:rsidP="00D75746">
            <w:pPr>
              <w:bidi/>
              <w:spacing w:line="360" w:lineRule="auto"/>
              <w:rPr>
                <w:rtl/>
                <w:lang w:bidi="fa-IR"/>
              </w:rPr>
            </w:pPr>
            <w:r w:rsidRPr="00237C8E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</w:tc>
        <w:tc>
          <w:tcPr>
            <w:tcW w:w="1930" w:type="dxa"/>
          </w:tcPr>
          <w:p w14:paraId="79450054" w14:textId="77777777" w:rsidR="00AF0AA6" w:rsidRDefault="00D75746" w:rsidP="00C177C9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کلاس، مرور درس جلسه گذشته، ارزیابی همتا</w:t>
            </w:r>
          </w:p>
        </w:tc>
      </w:tr>
      <w:tr w:rsidR="00AF0AA6" w14:paraId="0C60B6F9" w14:textId="77777777" w:rsidTr="00AF0AA6">
        <w:tc>
          <w:tcPr>
            <w:tcW w:w="850" w:type="dxa"/>
          </w:tcPr>
          <w:p w14:paraId="68D097FC" w14:textId="77777777" w:rsidR="00AF0AA6" w:rsidRPr="00F33A54" w:rsidRDefault="00AF0AA6" w:rsidP="00F33A54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14:paraId="25638640" w14:textId="77777777" w:rsidR="00AF0AA6" w:rsidRDefault="00AF0AA6" w:rsidP="00C177C9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2694" w:type="dxa"/>
          </w:tcPr>
          <w:p w14:paraId="762207B5" w14:textId="77777777" w:rsidR="00AF0AA6" w:rsidRDefault="00AF0AA6" w:rsidP="00C177C9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042" w:type="dxa"/>
          </w:tcPr>
          <w:p w14:paraId="128EAF61" w14:textId="77777777" w:rsidR="00AF0AA6" w:rsidRDefault="00AF0AA6" w:rsidP="00C177C9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39" w:type="dxa"/>
          </w:tcPr>
          <w:p w14:paraId="06EAE333" w14:textId="77777777" w:rsidR="00AF0AA6" w:rsidRDefault="00AF0AA6" w:rsidP="00C177C9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050" w:type="dxa"/>
          </w:tcPr>
          <w:p w14:paraId="7C1ACF86" w14:textId="77777777" w:rsidR="00AF0AA6" w:rsidRDefault="00AF0AA6" w:rsidP="00C177C9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930" w:type="dxa"/>
          </w:tcPr>
          <w:p w14:paraId="2B984A22" w14:textId="77777777" w:rsidR="00AF0AA6" w:rsidRDefault="00AF0AA6" w:rsidP="00C177C9">
            <w:pPr>
              <w:bidi/>
              <w:spacing w:line="360" w:lineRule="auto"/>
              <w:rPr>
                <w:rtl/>
                <w:lang w:bidi="fa-IR"/>
              </w:rPr>
            </w:pPr>
          </w:p>
        </w:tc>
      </w:tr>
      <w:tr w:rsidR="00AF0AA6" w14:paraId="48E2BCFE" w14:textId="77777777" w:rsidTr="00AF0AA6">
        <w:tc>
          <w:tcPr>
            <w:tcW w:w="850" w:type="dxa"/>
          </w:tcPr>
          <w:p w14:paraId="75581FE8" w14:textId="77777777" w:rsidR="00AF0AA6" w:rsidRPr="00F33A54" w:rsidRDefault="00AF0AA6" w:rsidP="00F33A54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14:paraId="50CD02FD" w14:textId="77777777" w:rsidR="00AF0AA6" w:rsidRDefault="00AF0AA6" w:rsidP="00C177C9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2694" w:type="dxa"/>
          </w:tcPr>
          <w:p w14:paraId="63F8798D" w14:textId="77777777" w:rsidR="00AF0AA6" w:rsidRDefault="00AF0AA6" w:rsidP="00C177C9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042" w:type="dxa"/>
          </w:tcPr>
          <w:p w14:paraId="4E5C07AA" w14:textId="77777777" w:rsidR="00AF0AA6" w:rsidRDefault="00AF0AA6" w:rsidP="00C177C9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39" w:type="dxa"/>
          </w:tcPr>
          <w:p w14:paraId="3B9EDEBF" w14:textId="77777777" w:rsidR="00AF0AA6" w:rsidRDefault="00AF0AA6" w:rsidP="00C177C9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050" w:type="dxa"/>
          </w:tcPr>
          <w:p w14:paraId="58D424FE" w14:textId="77777777" w:rsidR="00AF0AA6" w:rsidRDefault="00AF0AA6" w:rsidP="00C177C9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930" w:type="dxa"/>
          </w:tcPr>
          <w:p w14:paraId="5D9C1BC8" w14:textId="77777777" w:rsidR="00AF0AA6" w:rsidRDefault="00AF0AA6" w:rsidP="00C177C9">
            <w:pPr>
              <w:bidi/>
              <w:spacing w:line="360" w:lineRule="auto"/>
              <w:rPr>
                <w:rtl/>
                <w:lang w:bidi="fa-IR"/>
              </w:rPr>
            </w:pPr>
          </w:p>
        </w:tc>
      </w:tr>
      <w:tr w:rsidR="00AF0AA6" w14:paraId="76CAC477" w14:textId="77777777" w:rsidTr="00AF0AA6">
        <w:tc>
          <w:tcPr>
            <w:tcW w:w="850" w:type="dxa"/>
          </w:tcPr>
          <w:p w14:paraId="3D794759" w14:textId="77777777" w:rsidR="00AF0AA6" w:rsidRPr="00F33A54" w:rsidRDefault="00AF0AA6" w:rsidP="00F33A54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14:paraId="70B2EA76" w14:textId="77777777" w:rsidR="00AF0AA6" w:rsidRDefault="00AF0AA6" w:rsidP="00C177C9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2694" w:type="dxa"/>
          </w:tcPr>
          <w:p w14:paraId="1AD99580" w14:textId="77777777" w:rsidR="00AF0AA6" w:rsidRDefault="00AF0AA6" w:rsidP="00C177C9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042" w:type="dxa"/>
          </w:tcPr>
          <w:p w14:paraId="284900E1" w14:textId="77777777" w:rsidR="00AF0AA6" w:rsidRDefault="00AF0AA6" w:rsidP="00C177C9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39" w:type="dxa"/>
          </w:tcPr>
          <w:p w14:paraId="13B3861E" w14:textId="77777777" w:rsidR="00AF0AA6" w:rsidRDefault="00AF0AA6" w:rsidP="00C177C9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050" w:type="dxa"/>
          </w:tcPr>
          <w:p w14:paraId="692CE039" w14:textId="77777777" w:rsidR="00AF0AA6" w:rsidRDefault="00AF0AA6" w:rsidP="00C177C9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930" w:type="dxa"/>
          </w:tcPr>
          <w:p w14:paraId="79A2D4CD" w14:textId="77777777" w:rsidR="00AF0AA6" w:rsidRDefault="00AF0AA6" w:rsidP="00C177C9">
            <w:pPr>
              <w:bidi/>
              <w:spacing w:line="360" w:lineRule="auto"/>
              <w:rPr>
                <w:rtl/>
                <w:lang w:bidi="fa-IR"/>
              </w:rPr>
            </w:pPr>
          </w:p>
        </w:tc>
      </w:tr>
      <w:tr w:rsidR="00AF0AA6" w14:paraId="5B56E75E" w14:textId="77777777" w:rsidTr="00AF0AA6">
        <w:tc>
          <w:tcPr>
            <w:tcW w:w="850" w:type="dxa"/>
          </w:tcPr>
          <w:p w14:paraId="5BDFFD25" w14:textId="77777777" w:rsidR="00AF0AA6" w:rsidRPr="00F33A54" w:rsidRDefault="00AF0AA6" w:rsidP="00F33A54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14:paraId="3AFF4E48" w14:textId="77777777" w:rsidR="00AF0AA6" w:rsidRDefault="00AF0AA6" w:rsidP="00C177C9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2694" w:type="dxa"/>
          </w:tcPr>
          <w:p w14:paraId="6F6AF1D3" w14:textId="77777777" w:rsidR="00AF0AA6" w:rsidRDefault="00AF0AA6" w:rsidP="00C177C9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042" w:type="dxa"/>
          </w:tcPr>
          <w:p w14:paraId="74CC2B67" w14:textId="77777777" w:rsidR="00AF0AA6" w:rsidRDefault="00AF0AA6" w:rsidP="00C177C9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39" w:type="dxa"/>
          </w:tcPr>
          <w:p w14:paraId="57AA0315" w14:textId="77777777" w:rsidR="00AF0AA6" w:rsidRDefault="00AF0AA6" w:rsidP="00C177C9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050" w:type="dxa"/>
          </w:tcPr>
          <w:p w14:paraId="30450F6D" w14:textId="77777777" w:rsidR="00AF0AA6" w:rsidRDefault="00AF0AA6" w:rsidP="00C177C9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930" w:type="dxa"/>
          </w:tcPr>
          <w:p w14:paraId="646D976C" w14:textId="77777777" w:rsidR="00AF0AA6" w:rsidRDefault="00AF0AA6" w:rsidP="00C177C9">
            <w:pPr>
              <w:bidi/>
              <w:spacing w:line="360" w:lineRule="auto"/>
              <w:rPr>
                <w:rtl/>
                <w:lang w:bidi="fa-IR"/>
              </w:rPr>
            </w:pPr>
          </w:p>
        </w:tc>
      </w:tr>
      <w:tr w:rsidR="00AF0AA6" w14:paraId="7AFF0BC1" w14:textId="77777777" w:rsidTr="00AF0AA6">
        <w:tc>
          <w:tcPr>
            <w:tcW w:w="850" w:type="dxa"/>
          </w:tcPr>
          <w:p w14:paraId="2FF6F8E3" w14:textId="77777777" w:rsidR="00AF0AA6" w:rsidRPr="00F33A54" w:rsidRDefault="00AF0AA6" w:rsidP="00F33A54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14:paraId="30B6D9FB" w14:textId="77777777" w:rsidR="00AF0AA6" w:rsidRDefault="00AF0AA6" w:rsidP="00C177C9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2694" w:type="dxa"/>
          </w:tcPr>
          <w:p w14:paraId="71D550E4" w14:textId="77777777" w:rsidR="00AF0AA6" w:rsidRDefault="00AF0AA6" w:rsidP="00C177C9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042" w:type="dxa"/>
          </w:tcPr>
          <w:p w14:paraId="1F8D2B73" w14:textId="77777777" w:rsidR="00AF0AA6" w:rsidRDefault="00AF0AA6" w:rsidP="00C177C9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39" w:type="dxa"/>
          </w:tcPr>
          <w:p w14:paraId="05C88E8F" w14:textId="77777777" w:rsidR="00AF0AA6" w:rsidRDefault="00AF0AA6" w:rsidP="00C177C9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050" w:type="dxa"/>
          </w:tcPr>
          <w:p w14:paraId="7A11A4C4" w14:textId="77777777" w:rsidR="00AF0AA6" w:rsidRDefault="00AF0AA6" w:rsidP="00C177C9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930" w:type="dxa"/>
          </w:tcPr>
          <w:p w14:paraId="11EAE27A" w14:textId="77777777" w:rsidR="00AF0AA6" w:rsidRDefault="00AF0AA6" w:rsidP="00C177C9">
            <w:pPr>
              <w:bidi/>
              <w:spacing w:line="360" w:lineRule="auto"/>
              <w:rPr>
                <w:rtl/>
                <w:lang w:bidi="fa-IR"/>
              </w:rPr>
            </w:pPr>
          </w:p>
        </w:tc>
      </w:tr>
    </w:tbl>
    <w:p w14:paraId="2572D61D" w14:textId="77777777" w:rsidR="00D74ACB" w:rsidRPr="00D74ACB" w:rsidRDefault="00D74ACB" w:rsidP="00F33A54">
      <w:pPr>
        <w:bidi/>
        <w:rPr>
          <w:rFonts w:cs="B Titr"/>
          <w:b/>
          <w:bCs/>
          <w:sz w:val="14"/>
          <w:szCs w:val="14"/>
          <w:rtl/>
          <w:lang w:bidi="fa-IR"/>
        </w:rPr>
      </w:pPr>
    </w:p>
    <w:p w14:paraId="418CD8B2" w14:textId="77777777" w:rsidR="009759CA" w:rsidRPr="00AF7DB9" w:rsidRDefault="009759CA" w:rsidP="00F66942">
      <w:pPr>
        <w:bidi/>
        <w:rPr>
          <w:rFonts w:cs="B Nazanin"/>
          <w:sz w:val="26"/>
          <w:szCs w:val="26"/>
          <w:rtl/>
          <w:lang w:bidi="fa-IR"/>
        </w:rPr>
      </w:pPr>
      <w:r w:rsidRPr="00AF7DB9">
        <w:rPr>
          <w:rFonts w:cs="B Nazanin" w:hint="cs"/>
          <w:sz w:val="26"/>
          <w:szCs w:val="26"/>
          <w:rtl/>
          <w:lang w:bidi="fa-IR"/>
        </w:rPr>
        <w:t>روش ارزشيابي:</w:t>
      </w:r>
    </w:p>
    <w:p w14:paraId="53620D6A" w14:textId="30B20F95" w:rsidR="009759CA" w:rsidRPr="00AF7DB9" w:rsidRDefault="009759CA" w:rsidP="009759CA">
      <w:pPr>
        <w:bidi/>
        <w:rPr>
          <w:rFonts w:cs="B Nazanin"/>
          <w:sz w:val="26"/>
          <w:szCs w:val="26"/>
          <w:rtl/>
          <w:lang w:bidi="fa-IR"/>
        </w:rPr>
      </w:pPr>
      <w:r w:rsidRPr="00AF7DB9">
        <w:rPr>
          <w:rFonts w:cs="B Nazanin" w:hint="cs"/>
          <w:sz w:val="26"/>
          <w:szCs w:val="26"/>
          <w:rtl/>
          <w:lang w:bidi="fa-IR"/>
        </w:rPr>
        <w:t xml:space="preserve">ارزشيابي تكويني   </w:t>
      </w:r>
      <w:r w:rsidR="00AF7DB9">
        <w:rPr>
          <w:rFonts w:cs="B Nazanin" w:hint="cs"/>
          <w:sz w:val="26"/>
          <w:szCs w:val="26"/>
          <w:rtl/>
          <w:lang w:bidi="fa-IR"/>
        </w:rPr>
        <w:t>1</w:t>
      </w:r>
      <w:r w:rsidRPr="00AF7DB9">
        <w:rPr>
          <w:rFonts w:cs="B Nazanin" w:hint="cs"/>
          <w:sz w:val="26"/>
          <w:szCs w:val="26"/>
          <w:rtl/>
          <w:lang w:bidi="fa-IR"/>
        </w:rPr>
        <w:tab/>
      </w:r>
      <w:r w:rsidRPr="00AF7DB9">
        <w:rPr>
          <w:rFonts w:cs="B Nazanin" w:hint="cs"/>
          <w:sz w:val="26"/>
          <w:szCs w:val="26"/>
          <w:rtl/>
          <w:lang w:bidi="fa-IR"/>
        </w:rPr>
        <w:tab/>
        <w:t>نمره يا درصد</w:t>
      </w:r>
    </w:p>
    <w:p w14:paraId="73A972CC" w14:textId="0D356D8F" w:rsidR="009759CA" w:rsidRPr="00AF7DB9" w:rsidRDefault="009759CA" w:rsidP="009759CA">
      <w:pPr>
        <w:bidi/>
        <w:rPr>
          <w:rFonts w:cs="B Nazanin"/>
          <w:sz w:val="26"/>
          <w:szCs w:val="26"/>
          <w:rtl/>
          <w:lang w:bidi="fa-IR"/>
        </w:rPr>
      </w:pPr>
      <w:r w:rsidRPr="00AF7DB9">
        <w:rPr>
          <w:rFonts w:cs="B Nazanin" w:hint="cs"/>
          <w:sz w:val="26"/>
          <w:szCs w:val="26"/>
          <w:rtl/>
          <w:lang w:bidi="fa-IR"/>
        </w:rPr>
        <w:t>فعاليت دانشجو</w:t>
      </w:r>
      <w:r w:rsidR="00AF7DB9">
        <w:rPr>
          <w:rFonts w:cs="B Nazanin" w:hint="cs"/>
          <w:sz w:val="26"/>
          <w:szCs w:val="26"/>
          <w:rtl/>
          <w:lang w:bidi="fa-IR"/>
        </w:rPr>
        <w:t xml:space="preserve">1  </w:t>
      </w:r>
    </w:p>
    <w:p w14:paraId="46A5ED67" w14:textId="7C839C1A" w:rsidR="009759CA" w:rsidRPr="00AF7DB9" w:rsidRDefault="009759CA" w:rsidP="009759CA">
      <w:pPr>
        <w:bidi/>
        <w:rPr>
          <w:rFonts w:cs="B Nazanin"/>
          <w:sz w:val="26"/>
          <w:szCs w:val="26"/>
          <w:rtl/>
          <w:lang w:bidi="fa-IR"/>
        </w:rPr>
      </w:pPr>
      <w:r w:rsidRPr="00AF7DB9">
        <w:rPr>
          <w:rFonts w:cs="B Nazanin" w:hint="cs"/>
          <w:sz w:val="26"/>
          <w:szCs w:val="26"/>
          <w:rtl/>
          <w:lang w:bidi="fa-IR"/>
        </w:rPr>
        <w:t>حضو منظم دانشجو</w:t>
      </w:r>
      <w:r w:rsidR="00AF7DB9">
        <w:rPr>
          <w:rFonts w:cs="B Nazanin" w:hint="cs"/>
          <w:sz w:val="26"/>
          <w:szCs w:val="26"/>
          <w:rtl/>
          <w:lang w:bidi="fa-IR"/>
        </w:rPr>
        <w:t xml:space="preserve">1   </w:t>
      </w:r>
    </w:p>
    <w:p w14:paraId="66915478" w14:textId="1644B490" w:rsidR="009759CA" w:rsidRPr="00AF7DB9" w:rsidRDefault="009759CA" w:rsidP="009759CA">
      <w:pPr>
        <w:bidi/>
        <w:rPr>
          <w:rFonts w:cs="B Nazanin"/>
          <w:sz w:val="26"/>
          <w:szCs w:val="26"/>
          <w:rtl/>
          <w:lang w:bidi="fa-IR"/>
        </w:rPr>
      </w:pPr>
      <w:r w:rsidRPr="00AF7DB9">
        <w:rPr>
          <w:rFonts w:cs="B Nazanin" w:hint="cs"/>
          <w:sz w:val="26"/>
          <w:szCs w:val="26"/>
          <w:rtl/>
          <w:lang w:bidi="fa-IR"/>
        </w:rPr>
        <w:t>ارزشيابي تراكم</w:t>
      </w:r>
      <w:r w:rsidR="00AF7DB9">
        <w:rPr>
          <w:rFonts w:cs="B Nazanin" w:hint="cs"/>
          <w:sz w:val="26"/>
          <w:szCs w:val="26"/>
          <w:rtl/>
          <w:lang w:bidi="fa-IR"/>
        </w:rPr>
        <w:t xml:space="preserve"> 17 </w:t>
      </w:r>
    </w:p>
    <w:p w14:paraId="70626771" w14:textId="77777777" w:rsidR="009759CA" w:rsidRDefault="009759CA" w:rsidP="009759CA">
      <w:pPr>
        <w:bidi/>
        <w:rPr>
          <w:rFonts w:cs="B Titr"/>
          <w:b/>
          <w:bCs/>
          <w:sz w:val="26"/>
          <w:szCs w:val="26"/>
          <w:rtl/>
          <w:lang w:bidi="fa-IR"/>
        </w:rPr>
      </w:pPr>
    </w:p>
    <w:p w14:paraId="0A2750D1" w14:textId="77777777" w:rsidR="00C177C9" w:rsidRPr="00AF7DB9" w:rsidRDefault="00F66942" w:rsidP="009759CA">
      <w:pPr>
        <w:bidi/>
        <w:rPr>
          <w:rFonts w:cs="B Titr"/>
          <w:sz w:val="26"/>
          <w:szCs w:val="26"/>
          <w:rtl/>
          <w:lang w:bidi="fa-IR"/>
        </w:rPr>
      </w:pPr>
      <w:r w:rsidRPr="00AF7DB9">
        <w:rPr>
          <w:rFonts w:cs="B Titr" w:hint="cs"/>
          <w:sz w:val="26"/>
          <w:szCs w:val="26"/>
          <w:rtl/>
          <w:lang w:bidi="fa-IR"/>
        </w:rPr>
        <w:t>منابع</w:t>
      </w:r>
      <w:r w:rsidR="00C177C9" w:rsidRPr="00AF7DB9">
        <w:rPr>
          <w:rFonts w:cs="B Titr" w:hint="cs"/>
          <w:sz w:val="26"/>
          <w:szCs w:val="26"/>
          <w:rtl/>
          <w:lang w:bidi="fa-IR"/>
        </w:rPr>
        <w:t>:</w:t>
      </w:r>
    </w:p>
    <w:p w14:paraId="05BEB737" w14:textId="7D15418B" w:rsidR="00F66942" w:rsidRDefault="00BD667E" w:rsidP="00BD667E">
      <w:pPr>
        <w:rPr>
          <w:rFonts w:cs="B Titr"/>
          <w:sz w:val="26"/>
          <w:szCs w:val="26"/>
          <w:lang w:bidi="fa-IR"/>
        </w:rPr>
      </w:pPr>
      <w:r>
        <w:rPr>
          <w:rFonts w:cs="B Titr"/>
          <w:sz w:val="26"/>
          <w:szCs w:val="26"/>
          <w:lang w:bidi="fa-IR"/>
        </w:rPr>
        <w:t>-Gelder Michael G. Lopez-Ibor Juan J. New Oxford Textbook of Psychiatry. Oxford University Press, USA, Last edition.</w:t>
      </w:r>
    </w:p>
    <w:p w14:paraId="3380778B" w14:textId="3D6D65A1" w:rsidR="00BD667E" w:rsidRPr="00D50F90" w:rsidRDefault="00BD667E" w:rsidP="00BD667E">
      <w:pPr>
        <w:bidi/>
        <w:rPr>
          <w:rFonts w:cs="B Nazanin"/>
          <w:sz w:val="26"/>
          <w:szCs w:val="26"/>
          <w:rtl/>
          <w:lang w:bidi="fa-IR"/>
        </w:rPr>
      </w:pPr>
      <w:r>
        <w:rPr>
          <w:rFonts w:cs="B Titr"/>
          <w:sz w:val="26"/>
          <w:szCs w:val="26"/>
          <w:lang w:bidi="fa-IR"/>
        </w:rPr>
        <w:t>-</w:t>
      </w:r>
      <w:r>
        <w:rPr>
          <w:rFonts w:cs="B Titr" w:hint="cs"/>
          <w:sz w:val="26"/>
          <w:szCs w:val="26"/>
          <w:rtl/>
          <w:lang w:bidi="fa-IR"/>
        </w:rPr>
        <w:t xml:space="preserve"> </w:t>
      </w:r>
      <w:r w:rsidRPr="00D50F90">
        <w:rPr>
          <w:rFonts w:cs="B Nazanin" w:hint="cs"/>
          <w:sz w:val="26"/>
          <w:szCs w:val="26"/>
          <w:rtl/>
          <w:lang w:bidi="fa-IR"/>
        </w:rPr>
        <w:t>ژنتیک پزشکی تالیف فرخنده پوراسماعیلی، بهنود بیگدلی. انتشارات تیمورزاده. آخرین چاپ</w:t>
      </w:r>
    </w:p>
    <w:p w14:paraId="28E09B4B" w14:textId="5AF26B04" w:rsidR="00BD667E" w:rsidRPr="00D50F90" w:rsidRDefault="00BD667E" w:rsidP="00BD667E">
      <w:pPr>
        <w:bidi/>
        <w:rPr>
          <w:rFonts w:cs="B Nazanin"/>
          <w:sz w:val="26"/>
          <w:szCs w:val="26"/>
          <w:rtl/>
          <w:lang w:bidi="fa-IR"/>
        </w:rPr>
      </w:pPr>
      <w:r w:rsidRPr="00D50F90">
        <w:rPr>
          <w:rFonts w:cs="B Nazanin" w:hint="cs"/>
          <w:sz w:val="26"/>
          <w:szCs w:val="26"/>
          <w:rtl/>
          <w:lang w:bidi="fa-IR"/>
        </w:rPr>
        <w:t>- دستورالعمل های وزارت بهداشت درمان در مدیریت بحران</w:t>
      </w:r>
    </w:p>
    <w:p w14:paraId="210053B8" w14:textId="1B114BE4" w:rsidR="00BD667E" w:rsidRPr="00AF7DB9" w:rsidRDefault="00BD667E" w:rsidP="00BD667E">
      <w:pPr>
        <w:bidi/>
        <w:rPr>
          <w:rFonts w:cs="B Titr"/>
          <w:sz w:val="26"/>
          <w:szCs w:val="26"/>
          <w:lang w:bidi="fa-IR"/>
        </w:rPr>
      </w:pPr>
      <w:r w:rsidRPr="00D50F90">
        <w:rPr>
          <w:rFonts w:cs="B Nazanin" w:hint="cs"/>
          <w:sz w:val="26"/>
          <w:szCs w:val="26"/>
          <w:rtl/>
          <w:lang w:bidi="fa-IR"/>
        </w:rPr>
        <w:t>- استفاده از مقالات به روز و</w:t>
      </w:r>
      <w:r>
        <w:rPr>
          <w:rFonts w:cs="B Titr" w:hint="cs"/>
          <w:sz w:val="26"/>
          <w:szCs w:val="26"/>
          <w:rtl/>
          <w:lang w:bidi="fa-IR"/>
        </w:rPr>
        <w:t xml:space="preserve"> </w:t>
      </w:r>
      <w:r>
        <w:rPr>
          <w:rFonts w:cs="B Titr"/>
          <w:sz w:val="26"/>
          <w:szCs w:val="26"/>
          <w:lang w:bidi="fa-IR"/>
        </w:rPr>
        <w:t>Evidence base medicine</w:t>
      </w:r>
    </w:p>
    <w:sectPr w:rsidR="00BD667E" w:rsidRPr="00AF7DB9" w:rsidSect="00C177C9">
      <w:pgSz w:w="11909" w:h="16834" w:code="9"/>
      <w:pgMar w:top="851" w:right="851" w:bottom="851" w:left="851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DC119" w14:textId="77777777" w:rsidR="00AB7975" w:rsidRDefault="00AB7975" w:rsidP="00C177C9">
      <w:pPr>
        <w:spacing w:after="0" w:line="240" w:lineRule="auto"/>
      </w:pPr>
      <w:r>
        <w:separator/>
      </w:r>
    </w:p>
  </w:endnote>
  <w:endnote w:type="continuationSeparator" w:id="0">
    <w:p w14:paraId="7E6E16AF" w14:textId="77777777" w:rsidR="00AB7975" w:rsidRDefault="00AB7975" w:rsidP="00C17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5AF36B" w14:textId="77777777" w:rsidR="00AB7975" w:rsidRDefault="00AB7975" w:rsidP="00C177C9">
      <w:pPr>
        <w:spacing w:after="0" w:line="240" w:lineRule="auto"/>
      </w:pPr>
      <w:r>
        <w:separator/>
      </w:r>
    </w:p>
  </w:footnote>
  <w:footnote w:type="continuationSeparator" w:id="0">
    <w:p w14:paraId="49D350D1" w14:textId="77777777" w:rsidR="00AB7975" w:rsidRDefault="00AB7975" w:rsidP="00C177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7C9"/>
    <w:rsid w:val="00001E40"/>
    <w:rsid w:val="0000689B"/>
    <w:rsid w:val="00034A8C"/>
    <w:rsid w:val="0005510F"/>
    <w:rsid w:val="00057A42"/>
    <w:rsid w:val="00077434"/>
    <w:rsid w:val="00086ADA"/>
    <w:rsid w:val="00091D4B"/>
    <w:rsid w:val="0009734F"/>
    <w:rsid w:val="00097472"/>
    <w:rsid w:val="000A1011"/>
    <w:rsid w:val="000A18D7"/>
    <w:rsid w:val="000B7F12"/>
    <w:rsid w:val="000F1A2F"/>
    <w:rsid w:val="00170D37"/>
    <w:rsid w:val="001C2F4E"/>
    <w:rsid w:val="001C683E"/>
    <w:rsid w:val="001F3A7F"/>
    <w:rsid w:val="002017C8"/>
    <w:rsid w:val="002439EE"/>
    <w:rsid w:val="00251624"/>
    <w:rsid w:val="00264CCE"/>
    <w:rsid w:val="0028058C"/>
    <w:rsid w:val="00285677"/>
    <w:rsid w:val="00286350"/>
    <w:rsid w:val="002874CC"/>
    <w:rsid w:val="00296689"/>
    <w:rsid w:val="00311F06"/>
    <w:rsid w:val="00316D80"/>
    <w:rsid w:val="003425BA"/>
    <w:rsid w:val="003455E7"/>
    <w:rsid w:val="003650B2"/>
    <w:rsid w:val="003964CF"/>
    <w:rsid w:val="003C5222"/>
    <w:rsid w:val="003C71FA"/>
    <w:rsid w:val="003D6B11"/>
    <w:rsid w:val="00460225"/>
    <w:rsid w:val="00483559"/>
    <w:rsid w:val="004A2AC2"/>
    <w:rsid w:val="005019F6"/>
    <w:rsid w:val="005052A0"/>
    <w:rsid w:val="00553CD2"/>
    <w:rsid w:val="005641B4"/>
    <w:rsid w:val="00567270"/>
    <w:rsid w:val="005A4485"/>
    <w:rsid w:val="006071D4"/>
    <w:rsid w:val="00612EC3"/>
    <w:rsid w:val="006305BB"/>
    <w:rsid w:val="00672553"/>
    <w:rsid w:val="00697E06"/>
    <w:rsid w:val="006B2BDE"/>
    <w:rsid w:val="006E73F1"/>
    <w:rsid w:val="0077632C"/>
    <w:rsid w:val="007B0657"/>
    <w:rsid w:val="007C05AD"/>
    <w:rsid w:val="007C6E0F"/>
    <w:rsid w:val="007D2950"/>
    <w:rsid w:val="00812A34"/>
    <w:rsid w:val="00826149"/>
    <w:rsid w:val="00835FD6"/>
    <w:rsid w:val="00845CA1"/>
    <w:rsid w:val="008479FA"/>
    <w:rsid w:val="0085110E"/>
    <w:rsid w:val="00854D2B"/>
    <w:rsid w:val="00877865"/>
    <w:rsid w:val="00882C35"/>
    <w:rsid w:val="00890172"/>
    <w:rsid w:val="008A097D"/>
    <w:rsid w:val="008A0F9F"/>
    <w:rsid w:val="008B080F"/>
    <w:rsid w:val="008C0778"/>
    <w:rsid w:val="00924E93"/>
    <w:rsid w:val="00931230"/>
    <w:rsid w:val="0095425D"/>
    <w:rsid w:val="00970B3B"/>
    <w:rsid w:val="009759CA"/>
    <w:rsid w:val="009838AE"/>
    <w:rsid w:val="00991553"/>
    <w:rsid w:val="00993A6B"/>
    <w:rsid w:val="009C0AC9"/>
    <w:rsid w:val="009F7AE3"/>
    <w:rsid w:val="00A46C27"/>
    <w:rsid w:val="00A54116"/>
    <w:rsid w:val="00A55D2A"/>
    <w:rsid w:val="00A81335"/>
    <w:rsid w:val="00AB7975"/>
    <w:rsid w:val="00AC5195"/>
    <w:rsid w:val="00AF0AA6"/>
    <w:rsid w:val="00AF7DB9"/>
    <w:rsid w:val="00B40157"/>
    <w:rsid w:val="00B51618"/>
    <w:rsid w:val="00B820DA"/>
    <w:rsid w:val="00BB4FA8"/>
    <w:rsid w:val="00BD667E"/>
    <w:rsid w:val="00C10D84"/>
    <w:rsid w:val="00C14FA0"/>
    <w:rsid w:val="00C16F70"/>
    <w:rsid w:val="00C177C9"/>
    <w:rsid w:val="00C24E4A"/>
    <w:rsid w:val="00C47BEB"/>
    <w:rsid w:val="00C53EB9"/>
    <w:rsid w:val="00C73C92"/>
    <w:rsid w:val="00C86F0D"/>
    <w:rsid w:val="00CB6BC9"/>
    <w:rsid w:val="00CF63E8"/>
    <w:rsid w:val="00D12827"/>
    <w:rsid w:val="00D31DD2"/>
    <w:rsid w:val="00D31FCD"/>
    <w:rsid w:val="00D340F0"/>
    <w:rsid w:val="00D50F90"/>
    <w:rsid w:val="00D74ACB"/>
    <w:rsid w:val="00D75746"/>
    <w:rsid w:val="00DA5977"/>
    <w:rsid w:val="00DB0515"/>
    <w:rsid w:val="00DB23FB"/>
    <w:rsid w:val="00DE0FB8"/>
    <w:rsid w:val="00DF0B4A"/>
    <w:rsid w:val="00E366F3"/>
    <w:rsid w:val="00E515C7"/>
    <w:rsid w:val="00E54241"/>
    <w:rsid w:val="00E55845"/>
    <w:rsid w:val="00ED4C9C"/>
    <w:rsid w:val="00ED5D61"/>
    <w:rsid w:val="00F238F2"/>
    <w:rsid w:val="00F306AE"/>
    <w:rsid w:val="00F33A54"/>
    <w:rsid w:val="00F66942"/>
    <w:rsid w:val="00F6722D"/>
    <w:rsid w:val="00F74E2C"/>
    <w:rsid w:val="00F83E66"/>
    <w:rsid w:val="00FB5C4C"/>
    <w:rsid w:val="00FC6E33"/>
    <w:rsid w:val="00FE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14296"/>
  <w15:docId w15:val="{A66771A2-4DFC-410A-94B0-AB7BADA80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A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77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C17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77C9"/>
  </w:style>
  <w:style w:type="paragraph" w:styleId="Footer">
    <w:name w:val="footer"/>
    <w:basedOn w:val="Normal"/>
    <w:link w:val="FooterChar"/>
    <w:uiPriority w:val="99"/>
    <w:semiHidden/>
    <w:unhideWhenUsed/>
    <w:rsid w:val="00C17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17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XPro2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mghsoft.net</dc:creator>
  <cp:keywords/>
  <dc:description/>
  <cp:lastModifiedBy>(MOsallAS)</cp:lastModifiedBy>
  <cp:revision>11</cp:revision>
  <cp:lastPrinted>2013-04-08T07:02:00Z</cp:lastPrinted>
  <dcterms:created xsi:type="dcterms:W3CDTF">2025-05-05T07:18:00Z</dcterms:created>
  <dcterms:modified xsi:type="dcterms:W3CDTF">2025-05-09T12:44:00Z</dcterms:modified>
</cp:coreProperties>
</file>