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9CE2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297FA12A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C786729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2D9A032B" w14:textId="77777777" w:rsidR="00C143E8" w:rsidRDefault="00F66942" w:rsidP="00C143E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مشاوره خانواده، فرزندآور</w:t>
            </w:r>
            <w:r w:rsidR="000D5594" w:rsidRP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و بارور</w:t>
            </w:r>
            <w:r w:rsidR="000D5594" w:rsidRP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سالم       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(5/0 واحد تئوری)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bookmarkStart w:id="0" w:name="Check1"/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E843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8-10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جلسه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</w:t>
            </w:r>
          </w:p>
          <w:p w14:paraId="6C0FF006" w14:textId="27C28E92" w:rsidR="00286350" w:rsidRDefault="00286350" w:rsidP="00C143E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مشاوره در مامائ</w:t>
            </w:r>
            <w:r w:rsidR="000D5594" w:rsidRP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2       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مدرس: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 صالحین            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اجرا: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 پزشکی</w:t>
            </w:r>
          </w:p>
          <w:p w14:paraId="4DC563F4" w14:textId="21B8AD25" w:rsidR="00DA3E28" w:rsidRDefault="00286350" w:rsidP="00C55C1B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55C1B">
              <w:rPr>
                <w:rFonts w:cs="B Nazanin"/>
                <w:b/>
                <w:bCs/>
                <w:sz w:val="26"/>
                <w:szCs w:val="26"/>
                <w:lang w:bidi="fa-IR"/>
              </w:rPr>
              <w:t>11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نفر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C55C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bookmarkStart w:id="1" w:name="_GoBack"/>
            <w:bookmarkEnd w:id="1"/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-1404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</w:p>
          <w:p w14:paraId="3A780A52" w14:textId="75F4DCBE" w:rsidR="00F66942" w:rsidRDefault="000D5594" w:rsidP="00DA3E2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drbsalehin@gmail.com</w:t>
            </w:r>
          </w:p>
          <w:p w14:paraId="2A30B43F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20569EA7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361130B4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8A0F9F" w14:paraId="321946BE" w14:textId="77777777" w:rsidTr="008A0F9F">
        <w:tc>
          <w:tcPr>
            <w:tcW w:w="10206" w:type="dxa"/>
          </w:tcPr>
          <w:p w14:paraId="6086C20F" w14:textId="77777777" w:rsidR="00286350" w:rsidRDefault="009B075C" w:rsidP="009B075C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9B075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:  آشنا</w:t>
            </w:r>
            <w:r w:rsidRPr="009B07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یی</w:t>
            </w:r>
            <w:r w:rsidRPr="009B075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با مشاوره خانواده برا</w:t>
            </w:r>
            <w:r w:rsidRPr="009B07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B075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بارور</w:t>
            </w:r>
            <w:r w:rsidRPr="009B07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B075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سالم و جمع</w:t>
            </w:r>
            <w:r w:rsidRPr="009B07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B075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ت</w:t>
            </w:r>
            <w:r w:rsidRPr="009B075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پو</w:t>
            </w:r>
            <w:r w:rsidRPr="009B07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B075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</w:t>
            </w:r>
          </w:p>
          <w:p w14:paraId="71F3D402" w14:textId="7ABA84D4" w:rsidR="009B075C" w:rsidRDefault="009B075C" w:rsidP="009B075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EBBAC30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50C953A6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8A0F9F" w14:paraId="723B1A03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2652FF5" w14:textId="50DB9A80" w:rsidR="008A0F9F" w:rsidRPr="00684879" w:rsidRDefault="009B075C" w:rsidP="00464AE2">
            <w:pPr>
              <w:pStyle w:val="ListParagraph"/>
              <w:numPr>
                <w:ilvl w:val="0"/>
                <w:numId w:val="8"/>
              </w:numPr>
              <w:bidi/>
              <w:rPr>
                <w:rFonts w:cs="B Titr"/>
                <w:b/>
                <w:bCs/>
                <w:sz w:val="26"/>
                <w:szCs w:val="26"/>
                <w:lang w:bidi="fa-IR"/>
              </w:rPr>
            </w:pP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>آشنا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یی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فراگ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684879">
              <w:rPr>
                <w:rFonts w:cs="B Titr" w:hint="eastAsia"/>
                <w:b/>
                <w:bCs/>
                <w:sz w:val="26"/>
                <w:szCs w:val="26"/>
                <w:rtl/>
                <w:lang w:bidi="fa-IR"/>
              </w:rPr>
              <w:t>ران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با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مفاهیم اولیه جنسی</w:t>
            </w:r>
          </w:p>
          <w:p w14:paraId="155E1D13" w14:textId="4B358A8D" w:rsidR="00464AE2" w:rsidRPr="00684879" w:rsidRDefault="00464AE2" w:rsidP="00464AE2">
            <w:pPr>
              <w:pStyle w:val="ListParagraph"/>
              <w:numPr>
                <w:ilvl w:val="0"/>
                <w:numId w:val="8"/>
              </w:numPr>
              <w:bidi/>
              <w:rPr>
                <w:rFonts w:cs="B Titr"/>
                <w:b/>
                <w:bCs/>
                <w:sz w:val="26"/>
                <w:szCs w:val="26"/>
                <w:lang w:bidi="fa-IR"/>
              </w:rPr>
            </w:pP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>آشنا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یی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با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عوامل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جسمی،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روانی،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فرهنگی،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اجتماعی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موثر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عملکرد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جنسی</w:t>
            </w:r>
          </w:p>
          <w:p w14:paraId="4810153C" w14:textId="030CE46D" w:rsidR="00464AE2" w:rsidRPr="00684879" w:rsidRDefault="00684879" w:rsidP="00464AE2">
            <w:pPr>
              <w:pStyle w:val="ListParagraph"/>
              <w:numPr>
                <w:ilvl w:val="0"/>
                <w:numId w:val="8"/>
              </w:numPr>
              <w:bidi/>
              <w:rPr>
                <w:rFonts w:cs="B Titr"/>
                <w:b/>
                <w:bCs/>
                <w:sz w:val="26"/>
                <w:szCs w:val="26"/>
                <w:lang w:bidi="fa-IR"/>
              </w:rPr>
            </w:pP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>آشنا</w:t>
            </w:r>
            <w:r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یی</w:t>
            </w:r>
            <w:r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با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روابط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بین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فردی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زوجین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عملکرد</w:t>
            </w:r>
            <w:r w:rsidR="00464AE2" w:rsidRPr="00684879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64AE2" w:rsidRPr="006848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جنسی</w:t>
            </w:r>
          </w:p>
          <w:p w14:paraId="7FE10C14" w14:textId="6211E117" w:rsidR="00684879" w:rsidRPr="00684879" w:rsidRDefault="00684879" w:rsidP="0068487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Titr"/>
                <w:b/>
                <w:bCs/>
                <w:sz w:val="26"/>
                <w:szCs w:val="26"/>
                <w:lang w:bidi="fa-IR"/>
              </w:rPr>
            </w:pPr>
            <w:r w:rsidRPr="0068487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آشنایی با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رویکرد</w:t>
            </w:r>
            <w:r w:rsidRPr="0068487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  <w:r w:rsidRPr="00684879">
              <w:rPr>
                <w:rFonts w:asciiTheme="majorBidi" w:hAnsiTheme="majorBidi" w:cs="B Titr"/>
                <w:sz w:val="26"/>
                <w:szCs w:val="26"/>
              </w:rPr>
              <w:t>Multipeldisciplinary</w:t>
            </w:r>
            <w:r w:rsidRPr="00684879">
              <w:rPr>
                <w:rFonts w:asciiTheme="majorBidi" w:hAnsiTheme="majorBidi" w:cs="B Titr" w:hint="cs"/>
                <w:sz w:val="26"/>
                <w:szCs w:val="26"/>
                <w:rtl/>
              </w:rPr>
              <w:t xml:space="preserve"> </w:t>
            </w:r>
            <w:r w:rsidRPr="00684879">
              <w:rPr>
                <w:rFonts w:ascii="NotoNaskhArabicUI" w:cs="B Titr" w:hint="cs"/>
                <w:sz w:val="26"/>
                <w:szCs w:val="26"/>
                <w:rtl/>
              </w:rPr>
              <w:t>(چند رشته ای) در</w:t>
            </w:r>
            <w:r w:rsidRPr="00684879">
              <w:rPr>
                <w:rFonts w:ascii="NotoNaskhArabicUI" w:cs="B Titr"/>
                <w:sz w:val="26"/>
                <w:szCs w:val="26"/>
              </w:rPr>
              <w:t xml:space="preserve"> </w:t>
            </w:r>
            <w:r w:rsidRPr="00684879">
              <w:rPr>
                <w:rFonts w:ascii="NotoNaskhArabicUI" w:cs="B Titr" w:hint="cs"/>
                <w:sz w:val="26"/>
                <w:szCs w:val="26"/>
                <w:rtl/>
              </w:rPr>
              <w:t>مسائل</w:t>
            </w:r>
            <w:r w:rsidRPr="00684879">
              <w:rPr>
                <w:rFonts w:ascii="NotoNaskhArabicUI" w:cs="B Titr"/>
                <w:sz w:val="26"/>
                <w:szCs w:val="26"/>
              </w:rPr>
              <w:t xml:space="preserve"> </w:t>
            </w:r>
            <w:r w:rsidRPr="00684879">
              <w:rPr>
                <w:rFonts w:ascii="NotoNaskhArabicUI" w:cs="B Titr" w:hint="cs"/>
                <w:sz w:val="26"/>
                <w:szCs w:val="26"/>
                <w:rtl/>
              </w:rPr>
              <w:t>جنسی</w:t>
            </w:r>
          </w:p>
          <w:p w14:paraId="465CB1E2" w14:textId="779958B1" w:rsidR="00684879" w:rsidRPr="00684879" w:rsidRDefault="00684879" w:rsidP="0068487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684879">
              <w:rPr>
                <w:rFonts w:cs="B Titr" w:hint="cs"/>
                <w:sz w:val="26"/>
                <w:szCs w:val="26"/>
                <w:rtl/>
                <w:lang w:bidi="fa-IR"/>
              </w:rPr>
              <w:t>آشنایی با رشد مراحل جنسی در طول زندگی</w:t>
            </w:r>
          </w:p>
          <w:p w14:paraId="4EED7C48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07C5AB6E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454E4333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6674C3C2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2886C737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595455F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A9336C9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CA99EB9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061DA20" w14:textId="77777777"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2176"/>
        <w:gridCol w:w="3047"/>
        <w:gridCol w:w="1273"/>
        <w:gridCol w:w="893"/>
        <w:gridCol w:w="1099"/>
        <w:gridCol w:w="868"/>
      </w:tblGrid>
      <w:tr w:rsidR="00335E1F" w14:paraId="5933DAA3" w14:textId="77777777" w:rsidTr="00FB5AF3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4F9F35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23F911CC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252C73A3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355CF45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4A170D1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715F0B5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6643FC53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335E1F" w14:paraId="3BD1B306" w14:textId="77777777" w:rsidTr="00FB5AF3">
        <w:tc>
          <w:tcPr>
            <w:tcW w:w="712" w:type="dxa"/>
          </w:tcPr>
          <w:p w14:paraId="35577AEE" w14:textId="4ED1D4CA" w:rsidR="00335E1F" w:rsidRPr="00F33A54" w:rsidRDefault="00335E1F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76" w:type="dxa"/>
          </w:tcPr>
          <w:p w14:paraId="7813BC86" w14:textId="4F92E626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مفاهیم اوایه در تمایلات روانی-اجتماعی و پاسخهای جنسی در زنان و مردان</w:t>
            </w:r>
          </w:p>
        </w:tc>
        <w:tc>
          <w:tcPr>
            <w:tcW w:w="3047" w:type="dxa"/>
          </w:tcPr>
          <w:p w14:paraId="3D5ACF0E" w14:textId="214B7CEC" w:rsidR="00335E1F" w:rsidRPr="00335E1F" w:rsidRDefault="00335E1F" w:rsidP="00335E1F">
            <w:pPr>
              <w:bidi/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جنس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(Sex) 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 ج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نسیت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(Gender)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را تعریف و تفاوت بین آنها را شرح دهد. </w:t>
            </w:r>
          </w:p>
          <w:p w14:paraId="050FB122" w14:textId="6E0CFF9B" w:rsidR="00335E1F" w:rsidRPr="00335E1F" w:rsidRDefault="00335E1F" w:rsidP="00335E1F">
            <w:pPr>
              <w:bidi/>
              <w:spacing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بیناجنس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(intersex)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 تعریف و شرح دهد.</w:t>
            </w:r>
          </w:p>
          <w:p w14:paraId="31F7A3C9" w14:textId="6AC564EA" w:rsidR="00335E1F" w:rsidRPr="00335E1F" w:rsidRDefault="00335E1F" w:rsidP="00335E1F">
            <w:pPr>
              <w:bidi/>
              <w:spacing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هویت جنسیتی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(gender identity)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،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رفتار جنسیتی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(Gender Expression)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گرایش جنسی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(Sexual Orientation)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 تعریف و شرح دهد و تفاوت بین آنها را توضیح دهد.</w:t>
            </w:r>
          </w:p>
          <w:p w14:paraId="03CB8D98" w14:textId="77777777" w:rsidR="00335E1F" w:rsidRPr="00335E1F" w:rsidRDefault="00335E1F" w:rsidP="00335E1F">
            <w:pPr>
              <w:bidi/>
              <w:spacing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>Sexual behaviour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 تعریف و شرح دهد.</w:t>
            </w:r>
          </w:p>
          <w:p w14:paraId="28C3CF37" w14:textId="01C2B69D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335E1F">
              <w:rPr>
                <w:rFonts w:cs="B Nazanin"/>
                <w:sz w:val="24"/>
                <w:szCs w:val="24"/>
                <w:lang w:bidi="fa-IR"/>
              </w:rPr>
              <w:t>Sexual health</w:t>
            </w: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 تعریف نماید.</w:t>
            </w:r>
          </w:p>
          <w:p w14:paraId="2E9B43EC" w14:textId="25E450F2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/>
                <w:sz w:val="24"/>
                <w:szCs w:val="24"/>
                <w:lang w:bidi="fa-IR"/>
              </w:rPr>
              <w:t>Sexual rights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 شرح دهد.</w:t>
            </w:r>
          </w:p>
          <w:p w14:paraId="4F01FBEE" w14:textId="5225E2F0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/>
                <w:sz w:val="24"/>
                <w:szCs w:val="24"/>
                <w:lang w:bidi="fa-IR"/>
              </w:rPr>
              <w:t>Bisexual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، </w:t>
            </w:r>
            <w:r w:rsidRPr="00335E1F">
              <w:rPr>
                <w:rFonts w:cs="B Nazanin"/>
                <w:sz w:val="24"/>
                <w:szCs w:val="24"/>
                <w:lang w:bidi="fa-IR"/>
              </w:rPr>
              <w:t>Transgender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، </w:t>
            </w:r>
            <w:r w:rsidRPr="00335E1F">
              <w:rPr>
                <w:rFonts w:cs="B Nazanin"/>
                <w:sz w:val="24"/>
                <w:szCs w:val="24"/>
                <w:lang w:bidi="fa-IR"/>
              </w:rPr>
              <w:t>Cisgender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، </w:t>
            </w:r>
          </w:p>
          <w:p w14:paraId="127FE4D0" w14:textId="1B5149E9" w:rsidR="00335E1F" w:rsidRPr="00335E1F" w:rsidRDefault="00335E1F" w:rsidP="00335E1F">
            <w:pPr>
              <w:bidi/>
              <w:spacing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35E1F">
              <w:rPr>
                <w:rFonts w:cs="B Nazanin"/>
                <w:sz w:val="24"/>
                <w:szCs w:val="24"/>
                <w:lang w:bidi="fa-IR"/>
              </w:rPr>
              <w:t>Queer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غیرباینری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335E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(non-binary)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 تعریف و شرح دهد.</w:t>
            </w:r>
          </w:p>
          <w:p w14:paraId="434E9FC7" w14:textId="2ACB93B9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/>
                <w:sz w:val="24"/>
                <w:szCs w:val="24"/>
                <w:lang w:bidi="fa-IR"/>
              </w:rPr>
              <w:t>Heteronormativity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 تعریف و شرح دهد.</w:t>
            </w:r>
          </w:p>
          <w:p w14:paraId="28344622" w14:textId="71E7F596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/>
                <w:sz w:val="24"/>
                <w:szCs w:val="24"/>
                <w:lang w:bidi="fa-IR"/>
              </w:rPr>
              <w:t>Homophobia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</w:t>
            </w:r>
            <w:r w:rsidRPr="00335E1F">
              <w:rPr>
                <w:rFonts w:cs="B Nazanin"/>
                <w:sz w:val="24"/>
                <w:szCs w:val="24"/>
                <w:lang w:bidi="fa-IR"/>
              </w:rPr>
              <w:t>Transphobia</w:t>
            </w:r>
            <w:r w:rsidRPr="00335E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 تعریف و شرح دهد.</w:t>
            </w:r>
          </w:p>
        </w:tc>
        <w:tc>
          <w:tcPr>
            <w:tcW w:w="1273" w:type="dxa"/>
          </w:tcPr>
          <w:p w14:paraId="78735E17" w14:textId="2600277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(دانش و درک و فهم و کاربرد)</w:t>
            </w:r>
          </w:p>
        </w:tc>
        <w:tc>
          <w:tcPr>
            <w:tcW w:w="893" w:type="dxa"/>
          </w:tcPr>
          <w:p w14:paraId="7CED8D17" w14:textId="2F3A40F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404AAB8F" w14:textId="5120064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0BA45EB3" w14:textId="6B50E262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</w:p>
        </w:tc>
      </w:tr>
      <w:tr w:rsidR="00335E1F" w14:paraId="44269BDB" w14:textId="77777777" w:rsidTr="00FB5AF3">
        <w:tc>
          <w:tcPr>
            <w:tcW w:w="712" w:type="dxa"/>
          </w:tcPr>
          <w:p w14:paraId="76CDB748" w14:textId="62DD31D5" w:rsidR="00335E1F" w:rsidRPr="00F33A54" w:rsidRDefault="00335E1F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76" w:type="dxa"/>
          </w:tcPr>
          <w:p w14:paraId="4CFD37A5" w14:textId="7239CFF5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عوامل جسمی، روانی، فرهنگی، اجتماعی موثر و همینطور روابط بین فردی زوجین در عملکرد جنسی </w:t>
            </w:r>
          </w:p>
        </w:tc>
        <w:tc>
          <w:tcPr>
            <w:tcW w:w="3047" w:type="dxa"/>
          </w:tcPr>
          <w:p w14:paraId="172247DD" w14:textId="65489645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-عوامل جسمی موثر در عملکرد جنسی را به طور کامل توضیح دهد. </w:t>
            </w:r>
          </w:p>
          <w:p w14:paraId="06C7C69D" w14:textId="2CB9AFE2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عوامل روانی موثر در عملکرد جنسی را به طور کامل توضیح دهد. </w:t>
            </w:r>
          </w:p>
          <w:p w14:paraId="3F1ED752" w14:textId="6A9D2A45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- عوامل فرهنگی موثر در عملکرد جنسی را به طور کامل توضیح دهد. </w:t>
            </w:r>
          </w:p>
          <w:p w14:paraId="08DCC679" w14:textId="2A6B899C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عوامل اجتماعی موثر در عملکرد جنسی را به طور کامل توضیح دهد. </w:t>
            </w:r>
          </w:p>
          <w:p w14:paraId="29E2C0B5" w14:textId="77777777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عوامل فردی موثر در عملکرد جنسی را به طور کامل توضیح دهد. </w:t>
            </w:r>
          </w:p>
          <w:p w14:paraId="2EEBDF1E" w14:textId="4E687651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- نقش روابط بین فردی زوجین در عملکرد جنسی را به طور کامل شرح دهد.</w:t>
            </w:r>
          </w:p>
          <w:p w14:paraId="294CA3C3" w14:textId="48C22C91" w:rsidR="00335E1F" w:rsidRPr="00335E1F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</w:tcPr>
          <w:p w14:paraId="7C333C1D" w14:textId="3AEA8D5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5496214A" w14:textId="19D93465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سخنراني -پرسش و پاسخ و </w:t>
            </w: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بحث گروهي</w:t>
            </w:r>
          </w:p>
        </w:tc>
        <w:tc>
          <w:tcPr>
            <w:tcW w:w="1099" w:type="dxa"/>
          </w:tcPr>
          <w:p w14:paraId="1E87FE5C" w14:textId="3CBBCB1A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ویدئو پروژکتور</w:t>
            </w:r>
          </w:p>
        </w:tc>
        <w:tc>
          <w:tcPr>
            <w:tcW w:w="868" w:type="dxa"/>
          </w:tcPr>
          <w:p w14:paraId="6235C72B" w14:textId="0B6B7812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کنفرانس در کلاس</w:t>
            </w:r>
          </w:p>
        </w:tc>
      </w:tr>
      <w:tr w:rsidR="00FB5AF3" w14:paraId="4C699614" w14:textId="77777777" w:rsidTr="00FB5AF3">
        <w:tc>
          <w:tcPr>
            <w:tcW w:w="712" w:type="dxa"/>
          </w:tcPr>
          <w:p w14:paraId="1835F53B" w14:textId="5ACD9A29" w:rsidR="00FB5AF3" w:rsidRPr="00F33A54" w:rsidRDefault="00FB5AF3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176" w:type="dxa"/>
          </w:tcPr>
          <w:p w14:paraId="1F91ACD4" w14:textId="77777777" w:rsidR="00FB5AF3" w:rsidRPr="00335E1F" w:rsidRDefault="00FB5AF3" w:rsidP="00FB5AF3">
            <w:pPr>
              <w:bidi/>
              <w:spacing w:line="360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مدل </w:t>
            </w:r>
            <w:r w:rsidRPr="00335E1F">
              <w:rPr>
                <w:rFonts w:asciiTheme="majorBidi" w:hAnsiTheme="majorBidi" w:cs="B Nazanin"/>
                <w:sz w:val="24"/>
                <w:szCs w:val="24"/>
              </w:rPr>
              <w:t>Multipeldisciplinary</w:t>
            </w:r>
          </w:p>
          <w:p w14:paraId="690D95A6" w14:textId="5ED71713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ascii="NotoNaskhArabicUI" w:cs="B Nazanin" w:hint="cs"/>
                <w:sz w:val="24"/>
                <w:szCs w:val="24"/>
                <w:rtl/>
              </w:rPr>
              <w:t>(چند رشته ای) در</w:t>
            </w:r>
            <w:r w:rsidRPr="00335E1F">
              <w:rPr>
                <w:rFonts w:ascii="NotoNaskhArabicUI" w:cs="B Nazanin"/>
                <w:sz w:val="24"/>
                <w:szCs w:val="24"/>
              </w:rPr>
              <w:t xml:space="preserve"> </w:t>
            </w:r>
            <w:r w:rsidRPr="00335E1F">
              <w:rPr>
                <w:rFonts w:ascii="NotoNaskhArabicUI" w:cs="B Nazanin" w:hint="cs"/>
                <w:sz w:val="24"/>
                <w:szCs w:val="24"/>
                <w:rtl/>
              </w:rPr>
              <w:t>مسائل</w:t>
            </w:r>
            <w:r w:rsidRPr="00335E1F">
              <w:rPr>
                <w:rFonts w:ascii="NotoNaskhArabicUI" w:cs="B Nazanin"/>
                <w:sz w:val="24"/>
                <w:szCs w:val="24"/>
              </w:rPr>
              <w:t xml:space="preserve"> </w:t>
            </w:r>
            <w:r w:rsidRPr="00335E1F">
              <w:rPr>
                <w:rFonts w:ascii="NotoNaskhArabicUI" w:cs="B Nazanin" w:hint="cs"/>
                <w:sz w:val="24"/>
                <w:szCs w:val="24"/>
                <w:rtl/>
              </w:rPr>
              <w:t>جنسی</w:t>
            </w:r>
          </w:p>
        </w:tc>
        <w:tc>
          <w:tcPr>
            <w:tcW w:w="3047" w:type="dxa"/>
          </w:tcPr>
          <w:p w14:paraId="50A38A3A" w14:textId="119B3B2B" w:rsidR="00FB5AF3" w:rsidRPr="00335E1F" w:rsidRDefault="00FB5AF3" w:rsidP="00FB5AF3">
            <w:pPr>
              <w:bidi/>
              <w:spacing w:line="360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مدل </w:t>
            </w:r>
            <w:r w:rsidRPr="00335E1F">
              <w:rPr>
                <w:rFonts w:asciiTheme="majorBidi" w:hAnsiTheme="majorBidi" w:cs="B Nazanin"/>
                <w:sz w:val="24"/>
                <w:szCs w:val="24"/>
              </w:rPr>
              <w:t>Multipeldisciplinary</w:t>
            </w:r>
          </w:p>
          <w:p w14:paraId="0B39AC4D" w14:textId="77777777" w:rsidR="00FB5AF3" w:rsidRPr="00335E1F" w:rsidRDefault="00FB5AF3" w:rsidP="00FB5AF3">
            <w:pPr>
              <w:bidi/>
              <w:spacing w:line="360" w:lineRule="auto"/>
              <w:rPr>
                <w:rFonts w:ascii="NotoNaskhArabicUI" w:cs="B Nazanin"/>
                <w:sz w:val="24"/>
                <w:szCs w:val="24"/>
                <w:rtl/>
              </w:rPr>
            </w:pPr>
            <w:r w:rsidRPr="00335E1F">
              <w:rPr>
                <w:rFonts w:ascii="NotoNaskhArabicUI" w:cs="B Nazanin" w:hint="cs"/>
                <w:sz w:val="24"/>
                <w:szCs w:val="24"/>
                <w:rtl/>
              </w:rPr>
              <w:t>(چند رشته ای) را به طور کامل توضیح دهد.</w:t>
            </w:r>
          </w:p>
          <w:p w14:paraId="646117F0" w14:textId="03460DEA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-یک برنامه درمانی جامع با استفاده از مدل</w:t>
            </w:r>
            <w:r w:rsidRPr="00335E1F">
              <w:rPr>
                <w:rFonts w:asciiTheme="majorBidi" w:hAnsiTheme="majorBidi" w:cs="B Nazanin"/>
                <w:sz w:val="24"/>
                <w:szCs w:val="24"/>
              </w:rPr>
              <w:t xml:space="preserve"> Multipeldisciplinary</w:t>
            </w: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بنویسد.</w:t>
            </w:r>
          </w:p>
          <w:p w14:paraId="65E86D77" w14:textId="2D0CE22E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-نحوه همکاری متخصصین مختلف با با استفاده از مدل </w:t>
            </w:r>
            <w:r w:rsidRPr="00335E1F">
              <w:rPr>
                <w:rFonts w:asciiTheme="majorBidi" w:hAnsiTheme="majorBidi" w:cs="B Nazanin"/>
                <w:sz w:val="24"/>
                <w:szCs w:val="24"/>
              </w:rPr>
              <w:t xml:space="preserve"> Multipeldisciplinary</w:t>
            </w: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توضیح دهد.</w:t>
            </w:r>
          </w:p>
          <w:p w14:paraId="4932EA81" w14:textId="132F6ABE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توانمندسازی مراجعین را با استفاده از مدل </w:t>
            </w:r>
            <w:r w:rsidRPr="00335E1F">
              <w:rPr>
                <w:rFonts w:asciiTheme="majorBidi" w:hAnsiTheme="majorBidi" w:cs="B Nazanin"/>
                <w:sz w:val="24"/>
                <w:szCs w:val="24"/>
              </w:rPr>
              <w:t xml:space="preserve"> Multipeldisciplinary</w:t>
            </w: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کامل شرح دهد.</w:t>
            </w:r>
          </w:p>
        </w:tc>
        <w:tc>
          <w:tcPr>
            <w:tcW w:w="1273" w:type="dxa"/>
          </w:tcPr>
          <w:p w14:paraId="415B319A" w14:textId="00F8BAE3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628AB982" w14:textId="120F955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7EFBA4E3" w14:textId="18BB8D9D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16F1918D" w14:textId="71454BF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  <w:tr w:rsidR="00FB5AF3" w14:paraId="28C38702" w14:textId="77777777" w:rsidTr="00FB5AF3">
        <w:tc>
          <w:tcPr>
            <w:tcW w:w="712" w:type="dxa"/>
          </w:tcPr>
          <w:p w14:paraId="09AF5E87" w14:textId="1C9FF24F" w:rsidR="00FB5AF3" w:rsidRPr="00F33A54" w:rsidRDefault="00FB5AF3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76" w:type="dxa"/>
          </w:tcPr>
          <w:p w14:paraId="27CA0BAE" w14:textId="3FB6F80A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رشد مراحل جنسی در طول زندگی </w:t>
            </w:r>
          </w:p>
        </w:tc>
        <w:tc>
          <w:tcPr>
            <w:tcW w:w="3047" w:type="dxa"/>
          </w:tcPr>
          <w:p w14:paraId="208F06CA" w14:textId="557967A9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-نظریه فروید را در مورد رشد جنسی در مراحل مختلف زندگی از تولد تا سالمندی شرح دهد.</w:t>
            </w:r>
          </w:p>
          <w:p w14:paraId="7F91B0A0" w14:textId="2D8A9E28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- نظریه اریکسون را در مورد رشد جنسی در مراحل مختلف زندگی از تولد تا سالمندی شرح دهد.</w:t>
            </w:r>
          </w:p>
          <w:p w14:paraId="39E21D41" w14:textId="32890D59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- نظرات فروید و اریکسون را مقایسه و تحلیل نماید.</w:t>
            </w:r>
          </w:p>
          <w:p w14:paraId="0D2ED341" w14:textId="20C7803A" w:rsidR="00FB5AF3" w:rsidRPr="00335E1F" w:rsidRDefault="00FB5AF3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</w:tcPr>
          <w:p w14:paraId="586B0B33" w14:textId="2B7F71A5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1D999246" w14:textId="173434F0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سخنراني -پرسش و پاسخ و </w:t>
            </w: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بحث گروهي</w:t>
            </w:r>
          </w:p>
        </w:tc>
        <w:tc>
          <w:tcPr>
            <w:tcW w:w="1099" w:type="dxa"/>
          </w:tcPr>
          <w:p w14:paraId="278D4CBD" w14:textId="4245EEE1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ویدئو پروژکتور</w:t>
            </w:r>
          </w:p>
        </w:tc>
        <w:tc>
          <w:tcPr>
            <w:tcW w:w="868" w:type="dxa"/>
          </w:tcPr>
          <w:p w14:paraId="72C5C92C" w14:textId="211D3FD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کنفرانس در کلاس</w:t>
            </w:r>
          </w:p>
        </w:tc>
      </w:tr>
    </w:tbl>
    <w:p w14:paraId="50134F51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0FD6BD75" w14:textId="77777777" w:rsidR="009759CA" w:rsidRDefault="009759CA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</w:p>
    <w:p w14:paraId="3C2EDB9D" w14:textId="47715F48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تكويني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>5/1 نمره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>نمره يا درصد</w:t>
      </w:r>
    </w:p>
    <w:p w14:paraId="6CABF305" w14:textId="216C92F3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فعاليت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2 نمره</w:t>
      </w:r>
    </w:p>
    <w:p w14:paraId="1B96F09E" w14:textId="39D5502B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حضو منظم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5/0 نمره </w:t>
      </w:r>
    </w:p>
    <w:p w14:paraId="0899A329" w14:textId="636128F1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تراكم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16 نمره</w:t>
      </w:r>
    </w:p>
    <w:p w14:paraId="0915137F" w14:textId="77777777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8999A13" w14:textId="77777777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07B88174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الف)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اصلي</w:t>
      </w:r>
    </w:p>
    <w:p w14:paraId="4667CB1A" w14:textId="77777777" w:rsidR="00464AE2" w:rsidRPr="004D5949" w:rsidRDefault="00464AE2" w:rsidP="00464AE2">
      <w:pPr>
        <w:pStyle w:val="ListParagraph"/>
        <w:numPr>
          <w:ilvl w:val="0"/>
          <w:numId w:val="7"/>
        </w:numPr>
        <w:spacing w:after="160" w:line="480" w:lineRule="auto"/>
        <w:rPr>
          <w:sz w:val="28"/>
          <w:szCs w:val="28"/>
        </w:rPr>
      </w:pPr>
      <w:r w:rsidRPr="004D5949">
        <w:rPr>
          <w:sz w:val="28"/>
          <w:szCs w:val="28"/>
        </w:rPr>
        <w:t>Master &amp; Janson. Human sexuality: psychological perceptive. Last edition.</w:t>
      </w:r>
    </w:p>
    <w:p w14:paraId="16E77273" w14:textId="77777777" w:rsidR="00464AE2" w:rsidRPr="004D5949" w:rsidRDefault="00464AE2" w:rsidP="00464AE2">
      <w:pPr>
        <w:pStyle w:val="ListParagraph"/>
        <w:numPr>
          <w:ilvl w:val="0"/>
          <w:numId w:val="7"/>
        </w:numPr>
        <w:spacing w:after="160" w:line="480" w:lineRule="auto"/>
        <w:rPr>
          <w:sz w:val="28"/>
          <w:szCs w:val="28"/>
        </w:rPr>
      </w:pPr>
      <w:r w:rsidRPr="004D5949">
        <w:rPr>
          <w:sz w:val="28"/>
          <w:szCs w:val="28"/>
        </w:rPr>
        <w:t xml:space="preserve"> Sexual health across the life cy</w:t>
      </w:r>
      <w:r>
        <w:rPr>
          <w:sz w:val="28"/>
          <w:szCs w:val="28"/>
        </w:rPr>
        <w:t>cle</w:t>
      </w:r>
      <w:r w:rsidRPr="004D5949">
        <w:rPr>
          <w:sz w:val="28"/>
          <w:szCs w:val="28"/>
        </w:rPr>
        <w:t xml:space="preserve"> a practical guide for clinicians. Margaret Nusbaum and Jo Ann Rosenfeld, last edition.</w:t>
      </w:r>
    </w:p>
    <w:p w14:paraId="481E5CA0" w14:textId="77777777" w:rsidR="00464AE2" w:rsidRPr="00095B66" w:rsidRDefault="00464AE2" w:rsidP="00464AE2">
      <w:pPr>
        <w:pStyle w:val="ListParagraph"/>
        <w:numPr>
          <w:ilvl w:val="0"/>
          <w:numId w:val="7"/>
        </w:numPr>
        <w:bidi/>
        <w:spacing w:after="160" w:line="480" w:lineRule="auto"/>
        <w:rPr>
          <w:rFonts w:cs="B Mitra"/>
          <w:b/>
          <w:bCs/>
          <w:sz w:val="28"/>
          <w:szCs w:val="28"/>
        </w:rPr>
      </w:pPr>
      <w:r w:rsidRPr="00095B66">
        <w:rPr>
          <w:rFonts w:cs="B Mitra"/>
          <w:b/>
          <w:bCs/>
          <w:sz w:val="28"/>
          <w:szCs w:val="28"/>
          <w:rtl/>
        </w:rPr>
        <w:t>درسنامه اخت</w:t>
      </w:r>
      <w:r>
        <w:rPr>
          <w:rFonts w:cs="B Mitra" w:hint="cs"/>
          <w:b/>
          <w:bCs/>
          <w:sz w:val="28"/>
          <w:szCs w:val="28"/>
          <w:rtl/>
          <w:lang w:bidi="fa-IR"/>
        </w:rPr>
        <w:t>لالا</w:t>
      </w:r>
      <w:r w:rsidRPr="00095B66">
        <w:rPr>
          <w:rFonts w:cs="B Mitra"/>
          <w:b/>
          <w:bCs/>
          <w:sz w:val="28"/>
          <w:szCs w:val="28"/>
          <w:rtl/>
        </w:rPr>
        <w:t>ت جنس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>. دکتر س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 w:hint="eastAsia"/>
          <w:b/>
          <w:bCs/>
          <w:sz w:val="28"/>
          <w:szCs w:val="28"/>
          <w:rtl/>
        </w:rPr>
        <w:t>ده</w:t>
      </w:r>
      <w:r w:rsidRPr="00095B66">
        <w:rPr>
          <w:rFonts w:cs="B Mitra"/>
          <w:b/>
          <w:bCs/>
          <w:sz w:val="28"/>
          <w:szCs w:val="28"/>
          <w:rtl/>
        </w:rPr>
        <w:t xml:space="preserve"> زهرا معصوم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 xml:space="preserve"> قاض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 xml:space="preserve"> نور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 xml:space="preserve"> و دکتر آز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 w:hint="eastAsia"/>
          <w:b/>
          <w:bCs/>
          <w:sz w:val="28"/>
          <w:szCs w:val="28"/>
          <w:rtl/>
        </w:rPr>
        <w:t>تا</w:t>
      </w:r>
      <w:r w:rsidRPr="00095B66">
        <w:rPr>
          <w:rFonts w:cs="B Mitra"/>
          <w:b/>
          <w:bCs/>
          <w:sz w:val="28"/>
          <w:szCs w:val="28"/>
          <w:rtl/>
        </w:rPr>
        <w:t xml:space="preserve"> ت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 w:hint="eastAsia"/>
          <w:b/>
          <w:bCs/>
          <w:sz w:val="28"/>
          <w:szCs w:val="28"/>
          <w:rtl/>
        </w:rPr>
        <w:t>زنوب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 w:hint="eastAsia"/>
          <w:b/>
          <w:bCs/>
          <w:sz w:val="28"/>
          <w:szCs w:val="28"/>
          <w:rtl/>
        </w:rPr>
        <w:t>ک</w:t>
      </w:r>
      <w:r w:rsidRPr="00095B66">
        <w:rPr>
          <w:rFonts w:cs="B Mitra"/>
          <w:b/>
          <w:bCs/>
          <w:sz w:val="28"/>
          <w:szCs w:val="28"/>
          <w:rtl/>
        </w:rPr>
        <w:t>.</w:t>
      </w:r>
      <w:r w:rsidRPr="00095B66">
        <w:rPr>
          <w:rFonts w:cs="B Mitra"/>
          <w:b/>
          <w:bCs/>
          <w:sz w:val="28"/>
          <w:szCs w:val="28"/>
        </w:rPr>
        <w:t>1394</w:t>
      </w:r>
    </w:p>
    <w:p w14:paraId="4FD43E77" w14:textId="41EA2F5F" w:rsidR="00464AE2" w:rsidRPr="00095B66" w:rsidRDefault="00464AE2" w:rsidP="00464AE2">
      <w:pPr>
        <w:pStyle w:val="ListParagraph"/>
        <w:numPr>
          <w:ilvl w:val="0"/>
          <w:numId w:val="7"/>
        </w:numPr>
        <w:bidi/>
        <w:spacing w:after="160" w:line="480" w:lineRule="auto"/>
        <w:rPr>
          <w:rFonts w:cs="B Mitra"/>
          <w:b/>
          <w:bCs/>
          <w:sz w:val="28"/>
          <w:szCs w:val="28"/>
        </w:rPr>
      </w:pPr>
      <w:r w:rsidRPr="00095B66">
        <w:rPr>
          <w:rFonts w:cs="B Mitra"/>
          <w:b/>
          <w:bCs/>
          <w:sz w:val="28"/>
          <w:szCs w:val="28"/>
          <w:rtl/>
        </w:rPr>
        <w:t>مسائل جنس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 xml:space="preserve"> و اخت</w:t>
      </w:r>
      <w:r>
        <w:rPr>
          <w:rFonts w:cs="B Mitra" w:hint="cs"/>
          <w:b/>
          <w:bCs/>
          <w:sz w:val="28"/>
          <w:szCs w:val="28"/>
          <w:rtl/>
        </w:rPr>
        <w:t>لالا</w:t>
      </w:r>
      <w:r w:rsidRPr="00095B66">
        <w:rPr>
          <w:rFonts w:cs="B Mitra"/>
          <w:b/>
          <w:bCs/>
          <w:sz w:val="28"/>
          <w:szCs w:val="28"/>
          <w:rtl/>
        </w:rPr>
        <w:t>ت روان تن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>-کاپ</w:t>
      </w:r>
      <w:r>
        <w:rPr>
          <w:rFonts w:cs="B Mitra" w:hint="cs"/>
          <w:b/>
          <w:bCs/>
          <w:sz w:val="28"/>
          <w:szCs w:val="28"/>
          <w:rtl/>
        </w:rPr>
        <w:t>لا</w:t>
      </w:r>
      <w:r w:rsidRPr="00095B66">
        <w:rPr>
          <w:rFonts w:cs="B Mitra"/>
          <w:b/>
          <w:bCs/>
          <w:sz w:val="28"/>
          <w:szCs w:val="28"/>
          <w:rtl/>
        </w:rPr>
        <w:t>ن و سادوک</w:t>
      </w:r>
      <w:r w:rsidRPr="00095B66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095B66">
        <w:rPr>
          <w:rFonts w:cs="B Mitra" w:hint="cs"/>
          <w:b/>
          <w:bCs/>
          <w:sz w:val="28"/>
          <w:szCs w:val="28"/>
          <w:rtl/>
        </w:rPr>
        <w:t>ترجمه</w:t>
      </w:r>
      <w:r w:rsidRPr="00095B66">
        <w:rPr>
          <w:rFonts w:cs="B Mitra"/>
          <w:b/>
          <w:bCs/>
          <w:sz w:val="28"/>
          <w:szCs w:val="28"/>
          <w:rtl/>
        </w:rPr>
        <w:t xml:space="preserve"> </w:t>
      </w:r>
      <w:r w:rsidRPr="00095B66">
        <w:rPr>
          <w:rFonts w:cs="B Mitra" w:hint="cs"/>
          <w:b/>
          <w:bCs/>
          <w:sz w:val="28"/>
          <w:szCs w:val="28"/>
          <w:rtl/>
        </w:rPr>
        <w:t>نصرت</w:t>
      </w:r>
      <w:r w:rsidRPr="00095B66">
        <w:rPr>
          <w:rFonts w:cs="B Mitra"/>
          <w:b/>
          <w:bCs/>
          <w:sz w:val="28"/>
          <w:szCs w:val="28"/>
          <w:rtl/>
        </w:rPr>
        <w:t xml:space="preserve"> </w:t>
      </w:r>
      <w:r w:rsidRPr="00095B66">
        <w:rPr>
          <w:rFonts w:cs="B Mitra" w:hint="cs"/>
          <w:b/>
          <w:bCs/>
          <w:sz w:val="28"/>
          <w:szCs w:val="28"/>
          <w:rtl/>
        </w:rPr>
        <w:t>ا</w:t>
      </w:r>
      <w:r>
        <w:rPr>
          <w:rFonts w:cs="B Mitra" w:hint="cs"/>
          <w:b/>
          <w:bCs/>
          <w:sz w:val="28"/>
          <w:szCs w:val="28"/>
          <w:rtl/>
        </w:rPr>
        <w:t>لله</w:t>
      </w:r>
      <w:r w:rsidRPr="00095B66">
        <w:rPr>
          <w:rFonts w:cs="B Mitra"/>
          <w:b/>
          <w:bCs/>
          <w:sz w:val="28"/>
          <w:szCs w:val="28"/>
          <w:rtl/>
        </w:rPr>
        <w:t xml:space="preserve"> </w:t>
      </w:r>
      <w:r w:rsidRPr="00095B66">
        <w:rPr>
          <w:rFonts w:cs="B Mitra" w:hint="cs"/>
          <w:b/>
          <w:bCs/>
          <w:sz w:val="28"/>
          <w:szCs w:val="28"/>
          <w:rtl/>
        </w:rPr>
        <w:t>پورافکاری</w:t>
      </w:r>
      <w:r>
        <w:rPr>
          <w:rFonts w:cs="B Mitra" w:hint="cs"/>
          <w:b/>
          <w:bCs/>
          <w:sz w:val="28"/>
          <w:szCs w:val="28"/>
          <w:rtl/>
        </w:rPr>
        <w:t>. آخرین چاپ</w:t>
      </w:r>
    </w:p>
    <w:p w14:paraId="1C6D3AFE" w14:textId="5E988C6A" w:rsidR="00464AE2" w:rsidRPr="00095B66" w:rsidRDefault="00464AE2" w:rsidP="00464AE2">
      <w:pPr>
        <w:pStyle w:val="ListParagraph"/>
        <w:numPr>
          <w:ilvl w:val="0"/>
          <w:numId w:val="7"/>
        </w:numPr>
        <w:bidi/>
        <w:spacing w:after="160" w:line="480" w:lineRule="auto"/>
        <w:rPr>
          <w:rFonts w:cs="B Mitra"/>
          <w:b/>
          <w:bCs/>
          <w:sz w:val="28"/>
          <w:szCs w:val="28"/>
        </w:rPr>
      </w:pPr>
      <w:r w:rsidRPr="00095B66">
        <w:rPr>
          <w:rFonts w:cs="B Mitra" w:hint="eastAsia"/>
          <w:b/>
          <w:bCs/>
          <w:sz w:val="28"/>
          <w:szCs w:val="28"/>
          <w:rtl/>
        </w:rPr>
        <w:t>درسنامه</w:t>
      </w:r>
      <w:r w:rsidRPr="00095B66">
        <w:rPr>
          <w:rFonts w:cs="B Mitra"/>
          <w:b/>
          <w:bCs/>
          <w:sz w:val="28"/>
          <w:szCs w:val="28"/>
          <w:rtl/>
        </w:rPr>
        <w:t xml:space="preserve"> اخت</w:t>
      </w:r>
      <w:r>
        <w:rPr>
          <w:rFonts w:cs="B Mitra" w:hint="cs"/>
          <w:b/>
          <w:bCs/>
          <w:sz w:val="28"/>
          <w:szCs w:val="28"/>
          <w:rtl/>
        </w:rPr>
        <w:t>لالا</w:t>
      </w:r>
      <w:r w:rsidRPr="00095B66">
        <w:rPr>
          <w:rFonts w:cs="B Mitra"/>
          <w:b/>
          <w:bCs/>
          <w:sz w:val="28"/>
          <w:szCs w:val="28"/>
          <w:rtl/>
        </w:rPr>
        <w:t>ت جنس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>-شا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 w:hint="eastAsia"/>
          <w:b/>
          <w:bCs/>
          <w:sz w:val="28"/>
          <w:szCs w:val="28"/>
          <w:rtl/>
        </w:rPr>
        <w:t>سته</w:t>
      </w:r>
      <w:r w:rsidRPr="00095B66">
        <w:rPr>
          <w:rFonts w:cs="B Mitra"/>
          <w:b/>
          <w:bCs/>
          <w:sz w:val="28"/>
          <w:szCs w:val="28"/>
          <w:rtl/>
        </w:rPr>
        <w:t xml:space="preserve"> جهانفر</w:t>
      </w:r>
      <w:r w:rsidRPr="00095B66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095B66">
        <w:rPr>
          <w:rFonts w:cs="B Mitra" w:hint="cs"/>
          <w:b/>
          <w:bCs/>
          <w:sz w:val="28"/>
          <w:szCs w:val="28"/>
          <w:rtl/>
        </w:rPr>
        <w:t>مو</w:t>
      </w:r>
      <w:r>
        <w:rPr>
          <w:rFonts w:cs="B Mitra" w:hint="cs"/>
          <w:b/>
          <w:bCs/>
          <w:sz w:val="28"/>
          <w:szCs w:val="28"/>
          <w:rtl/>
        </w:rPr>
        <w:t>لای</w:t>
      </w:r>
      <w:r w:rsidRPr="00095B66">
        <w:rPr>
          <w:rFonts w:cs="B Mitra" w:hint="cs"/>
          <w:b/>
          <w:bCs/>
          <w:sz w:val="28"/>
          <w:szCs w:val="28"/>
          <w:rtl/>
        </w:rPr>
        <w:t>ی</w:t>
      </w:r>
      <w:r w:rsidRPr="00095B66">
        <w:rPr>
          <w:rFonts w:cs="B Mitra"/>
          <w:b/>
          <w:bCs/>
          <w:sz w:val="28"/>
          <w:szCs w:val="28"/>
          <w:rtl/>
        </w:rPr>
        <w:t xml:space="preserve"> نژاد</w:t>
      </w:r>
      <w:r>
        <w:rPr>
          <w:rFonts w:cs="B Mitra" w:hint="cs"/>
          <w:b/>
          <w:bCs/>
          <w:sz w:val="28"/>
          <w:szCs w:val="28"/>
          <w:rtl/>
        </w:rPr>
        <w:t>. آخرین چاپ</w:t>
      </w:r>
    </w:p>
    <w:p w14:paraId="0A2B9E62" w14:textId="77777777" w:rsidR="00464AE2" w:rsidRDefault="00464AE2" w:rsidP="00464AE2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4C4AFB9B" w14:textId="77777777" w:rsidR="00286350" w:rsidRDefault="00286350" w:rsidP="00286350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73A3598C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ب)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وابسته</w:t>
      </w:r>
    </w:p>
    <w:p w14:paraId="1D4FB040" w14:textId="152956C0" w:rsidR="00464AE2" w:rsidRPr="00C177C9" w:rsidRDefault="00464AE2" w:rsidP="00464AE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- به روزترین مقالات مربوط</w:t>
      </w:r>
    </w:p>
    <w:sectPr w:rsidR="00464AE2" w:rsidRPr="00C177C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F5A95" w14:textId="77777777" w:rsidR="00E84375" w:rsidRDefault="00E84375" w:rsidP="00C177C9">
      <w:pPr>
        <w:spacing w:after="0" w:line="240" w:lineRule="auto"/>
      </w:pPr>
      <w:r>
        <w:separator/>
      </w:r>
    </w:p>
  </w:endnote>
  <w:endnote w:type="continuationSeparator" w:id="0">
    <w:p w14:paraId="4A134FE6" w14:textId="77777777" w:rsidR="00E84375" w:rsidRDefault="00E84375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UI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F07D" w14:textId="77777777" w:rsidR="00E84375" w:rsidRDefault="00E84375" w:rsidP="00C177C9">
      <w:pPr>
        <w:spacing w:after="0" w:line="240" w:lineRule="auto"/>
      </w:pPr>
      <w:r>
        <w:separator/>
      </w:r>
    </w:p>
  </w:footnote>
  <w:footnote w:type="continuationSeparator" w:id="0">
    <w:p w14:paraId="1BC15E56" w14:textId="77777777" w:rsidR="00E84375" w:rsidRDefault="00E84375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23915"/>
    <w:multiLevelType w:val="hybridMultilevel"/>
    <w:tmpl w:val="1526A4F4"/>
    <w:lvl w:ilvl="0" w:tplc="406619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261F"/>
    <w:multiLevelType w:val="hybridMultilevel"/>
    <w:tmpl w:val="E5D24EB0"/>
    <w:lvl w:ilvl="0" w:tplc="CF7C4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10C7"/>
    <w:multiLevelType w:val="hybridMultilevel"/>
    <w:tmpl w:val="8F76251C"/>
    <w:lvl w:ilvl="0" w:tplc="FAD0B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B6570"/>
    <w:multiLevelType w:val="hybridMultilevel"/>
    <w:tmpl w:val="E682B944"/>
    <w:lvl w:ilvl="0" w:tplc="B3684B22">
      <w:numFmt w:val="bullet"/>
      <w:lvlText w:val="-"/>
      <w:lvlJc w:val="left"/>
      <w:pPr>
        <w:ind w:left="720" w:hanging="360"/>
      </w:pPr>
      <w:rPr>
        <w:rFonts w:ascii="NotoNaskhArabicU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E6FFA"/>
    <w:multiLevelType w:val="hybridMultilevel"/>
    <w:tmpl w:val="27FA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D7459"/>
    <w:multiLevelType w:val="hybridMultilevel"/>
    <w:tmpl w:val="27E268D4"/>
    <w:lvl w:ilvl="0" w:tplc="CACC8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B6FDD"/>
    <w:multiLevelType w:val="hybridMultilevel"/>
    <w:tmpl w:val="1164A20E"/>
    <w:lvl w:ilvl="0" w:tplc="D9868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30A56"/>
    <w:multiLevelType w:val="hybridMultilevel"/>
    <w:tmpl w:val="45F659C4"/>
    <w:lvl w:ilvl="0" w:tplc="33443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D5594"/>
    <w:rsid w:val="000F1A2F"/>
    <w:rsid w:val="00132000"/>
    <w:rsid w:val="00170D37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565C"/>
    <w:rsid w:val="00296689"/>
    <w:rsid w:val="002B1DC2"/>
    <w:rsid w:val="00311F06"/>
    <w:rsid w:val="00316D80"/>
    <w:rsid w:val="0033399C"/>
    <w:rsid w:val="00335E1F"/>
    <w:rsid w:val="003425BA"/>
    <w:rsid w:val="003455E7"/>
    <w:rsid w:val="003650B2"/>
    <w:rsid w:val="003964CF"/>
    <w:rsid w:val="003C5222"/>
    <w:rsid w:val="003D6B11"/>
    <w:rsid w:val="003E021E"/>
    <w:rsid w:val="00460225"/>
    <w:rsid w:val="00464AE2"/>
    <w:rsid w:val="00483559"/>
    <w:rsid w:val="005019F6"/>
    <w:rsid w:val="005052A0"/>
    <w:rsid w:val="00507517"/>
    <w:rsid w:val="00553CD2"/>
    <w:rsid w:val="005641B4"/>
    <w:rsid w:val="00567270"/>
    <w:rsid w:val="00572220"/>
    <w:rsid w:val="005A4485"/>
    <w:rsid w:val="006071D4"/>
    <w:rsid w:val="00612EC3"/>
    <w:rsid w:val="006305BB"/>
    <w:rsid w:val="00641716"/>
    <w:rsid w:val="00672553"/>
    <w:rsid w:val="00684879"/>
    <w:rsid w:val="00697E06"/>
    <w:rsid w:val="006B2BDE"/>
    <w:rsid w:val="00740792"/>
    <w:rsid w:val="0077632C"/>
    <w:rsid w:val="007B0657"/>
    <w:rsid w:val="007C6E0F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95B72"/>
    <w:rsid w:val="008A097D"/>
    <w:rsid w:val="008A0F9F"/>
    <w:rsid w:val="008B080F"/>
    <w:rsid w:val="008C0778"/>
    <w:rsid w:val="00924E93"/>
    <w:rsid w:val="0095425D"/>
    <w:rsid w:val="00970B3B"/>
    <w:rsid w:val="009759CA"/>
    <w:rsid w:val="00991553"/>
    <w:rsid w:val="00993A6B"/>
    <w:rsid w:val="009B075C"/>
    <w:rsid w:val="009C0AC9"/>
    <w:rsid w:val="009F2CCC"/>
    <w:rsid w:val="009F7AE3"/>
    <w:rsid w:val="00A14A7D"/>
    <w:rsid w:val="00A43658"/>
    <w:rsid w:val="00A46C27"/>
    <w:rsid w:val="00A54116"/>
    <w:rsid w:val="00A55D2A"/>
    <w:rsid w:val="00A81335"/>
    <w:rsid w:val="00AC5195"/>
    <w:rsid w:val="00AF0AA6"/>
    <w:rsid w:val="00B40157"/>
    <w:rsid w:val="00B51618"/>
    <w:rsid w:val="00B820DA"/>
    <w:rsid w:val="00BA704B"/>
    <w:rsid w:val="00BB4FA8"/>
    <w:rsid w:val="00C10D84"/>
    <w:rsid w:val="00C143E8"/>
    <w:rsid w:val="00C14FA0"/>
    <w:rsid w:val="00C16F70"/>
    <w:rsid w:val="00C177C9"/>
    <w:rsid w:val="00C24E4A"/>
    <w:rsid w:val="00C47BEB"/>
    <w:rsid w:val="00C53EB9"/>
    <w:rsid w:val="00C55C1B"/>
    <w:rsid w:val="00C73C92"/>
    <w:rsid w:val="00C8264B"/>
    <w:rsid w:val="00C86F0D"/>
    <w:rsid w:val="00CB6BC9"/>
    <w:rsid w:val="00CF63E8"/>
    <w:rsid w:val="00D31DD2"/>
    <w:rsid w:val="00D31FCD"/>
    <w:rsid w:val="00D340F0"/>
    <w:rsid w:val="00D74ACB"/>
    <w:rsid w:val="00DA3E28"/>
    <w:rsid w:val="00DA5977"/>
    <w:rsid w:val="00DB0515"/>
    <w:rsid w:val="00DB23FB"/>
    <w:rsid w:val="00DE0FB8"/>
    <w:rsid w:val="00DF0B4A"/>
    <w:rsid w:val="00E366F3"/>
    <w:rsid w:val="00E54241"/>
    <w:rsid w:val="00E55845"/>
    <w:rsid w:val="00E84375"/>
    <w:rsid w:val="00ED0368"/>
    <w:rsid w:val="00ED4C9C"/>
    <w:rsid w:val="00ED5D61"/>
    <w:rsid w:val="00F238F2"/>
    <w:rsid w:val="00F306AE"/>
    <w:rsid w:val="00F33A54"/>
    <w:rsid w:val="00F66942"/>
    <w:rsid w:val="00F6722D"/>
    <w:rsid w:val="00F83E66"/>
    <w:rsid w:val="00FB37A6"/>
    <w:rsid w:val="00FB5AF3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0612"/>
  <w15:docId w15:val="{0F51A764-776D-4487-9684-FC1792B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ED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user</cp:lastModifiedBy>
  <cp:revision>21</cp:revision>
  <cp:lastPrinted>2013-04-08T07:02:00Z</cp:lastPrinted>
  <dcterms:created xsi:type="dcterms:W3CDTF">2025-05-26T05:16:00Z</dcterms:created>
  <dcterms:modified xsi:type="dcterms:W3CDTF">2026-02-02T08:10:00Z</dcterms:modified>
</cp:coreProperties>
</file>