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0D4B" w14:textId="77777777" w:rsidR="0044379B" w:rsidRDefault="00CB7C45" w:rsidP="00383FD8">
      <w:pPr>
        <w:bidi/>
        <w:spacing w:line="240" w:lineRule="auto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D3795FC" wp14:editId="0881E2F4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B76E" w14:textId="77777777" w:rsidR="0044379B" w:rsidRPr="00604D6B" w:rsidRDefault="00CB7C45" w:rsidP="00383FD8">
      <w:pPr>
        <w:bidi/>
        <w:spacing w:line="240" w:lineRule="auto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14:paraId="2B09F837" w14:textId="77777777" w:rsidR="00A74931" w:rsidRDefault="00A74931" w:rsidP="00383FD8">
      <w:pPr>
        <w:bidi/>
        <w:spacing w:line="240" w:lineRule="auto"/>
        <w:rPr>
          <w:rtl/>
        </w:rPr>
      </w:pPr>
    </w:p>
    <w:p w14:paraId="38841632" w14:textId="77777777" w:rsidR="00A74931" w:rsidRDefault="00C92659" w:rsidP="00383FD8">
      <w:pPr>
        <w:bidi/>
        <w:spacing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C6E99" wp14:editId="7E5BDA1D">
                <wp:simplePos x="0" y="0"/>
                <wp:positionH relativeFrom="margin">
                  <wp:posOffset>-504825</wp:posOffset>
                </wp:positionH>
                <wp:positionV relativeFrom="paragraph">
                  <wp:posOffset>266065</wp:posOffset>
                </wp:positionV>
                <wp:extent cx="6943725" cy="1828800"/>
                <wp:effectExtent l="0" t="0" r="0" b="63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2CB736" w14:textId="77777777" w:rsidR="00B97CB6" w:rsidRPr="00CC1129" w:rsidRDefault="00B97CB6" w:rsidP="003867B1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1129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C92659" w:rsidRPr="00CC1129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867B1" w:rsidRPr="003867B1"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پرستار</w:t>
                            </w:r>
                            <w:r w:rsidR="003867B1" w:rsidRPr="003867B1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867B1" w:rsidRPr="003867B1"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67B1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سلامت</w:t>
                            </w:r>
                            <w:r w:rsidR="003867B1" w:rsidRPr="003867B1"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مادر و نوزاد</w:t>
                            </w:r>
                            <w:r w:rsidRPr="00CC1129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48"/>
                                <w:szCs w:val="48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C6E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75pt;margin-top:20.95pt;width:546.7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" filled="f" stroked="f">
                <v:textbox style="mso-fit-shape-to-text:t">
                  <w:txbxContent>
                    <w:p w14:paraId="2F2CB736" w14:textId="77777777" w:rsidR="00B97CB6" w:rsidRPr="00CC1129" w:rsidRDefault="00B97CB6" w:rsidP="003867B1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1129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C92659" w:rsidRPr="00CC1129">
                        <w:rPr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867B1" w:rsidRPr="003867B1">
                        <w:rPr>
                          <w:rFonts w:cs="B Zar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پرستار</w:t>
                      </w:r>
                      <w:r w:rsidR="003867B1" w:rsidRPr="003867B1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867B1" w:rsidRPr="003867B1">
                        <w:rPr>
                          <w:rFonts w:cs="B Zar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67B1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سلامت</w:t>
                      </w:r>
                      <w:r w:rsidR="003867B1" w:rsidRPr="003867B1">
                        <w:rPr>
                          <w:rFonts w:cs="B Zar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مادر و نوزاد</w:t>
                      </w:r>
                      <w:r w:rsidRPr="00CC1129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48"/>
                          <w:szCs w:val="48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544931" w14:textId="77777777" w:rsidR="0044379B" w:rsidRDefault="006302DF" w:rsidP="00383FD8">
      <w:pPr>
        <w:bidi/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B9887" wp14:editId="7A301F14">
                <wp:simplePos x="0" y="0"/>
                <wp:positionH relativeFrom="column">
                  <wp:posOffset>-381000</wp:posOffset>
                </wp:positionH>
                <wp:positionV relativeFrom="paragraph">
                  <wp:posOffset>722630</wp:posOffset>
                </wp:positionV>
                <wp:extent cx="6629400" cy="4238625"/>
                <wp:effectExtent l="95250" t="95250" r="95250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23862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38444" id="Rounded Rectangle 3" o:spid="_x0000_s1026" style="position:absolute;margin-left:-30pt;margin-top:56.9pt;width:522pt;height:3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" filled="f" strokeweight="2.25pt">
                <v:stroke linestyle="thickBetweenThin" joinstyle="miter"/>
              </v:roundrect>
            </w:pict>
          </mc:Fallback>
        </mc:AlternateContent>
      </w:r>
    </w:p>
    <w:p w14:paraId="4288AC26" w14:textId="1D818834" w:rsidR="004E54CD" w:rsidRPr="000E7C8F" w:rsidRDefault="00FA1EBF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مدرس</w:t>
      </w:r>
      <w:r w:rsidR="004E54CD" w:rsidRPr="000E7C8F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C2DEC">
        <w:rPr>
          <w:rFonts w:cs="B Nazanin" w:hint="cs"/>
          <w:b/>
          <w:bCs/>
          <w:sz w:val="28"/>
          <w:szCs w:val="28"/>
          <w:rtl/>
          <w:lang w:bidi="fa-IR"/>
        </w:rPr>
        <w:t>منصوره افضلی قربانی</w:t>
      </w:r>
      <w:r w:rsidR="004E54CD" w:rsidRPr="000E7C8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</w:p>
    <w:p w14:paraId="4F844FD1" w14:textId="62E8173B" w:rsidR="004105F8" w:rsidRDefault="00C92659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92659">
        <w:rPr>
          <w:rFonts w:cs="B Nazanin"/>
          <w:b/>
          <w:bCs/>
          <w:sz w:val="28"/>
          <w:szCs w:val="28"/>
          <w:rtl/>
          <w:lang w:bidi="fa-IR"/>
        </w:rPr>
        <w:t xml:space="preserve">تعداد واحد: </w:t>
      </w:r>
      <w:r w:rsidR="00900E2E">
        <w:rPr>
          <w:rFonts w:cs="B Nazanin" w:hint="cs"/>
          <w:b/>
          <w:bCs/>
          <w:sz w:val="28"/>
          <w:szCs w:val="28"/>
          <w:rtl/>
          <w:lang w:bidi="fa-IR"/>
        </w:rPr>
        <w:t xml:space="preserve"> 1 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>واحد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>نوع واحد: تئوري</w:t>
      </w:r>
      <w:r w:rsidRPr="00C92659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Pr="00C92659">
        <w:rPr>
          <w:rFonts w:cs="B Nazanin" w:hint="eastAsia"/>
          <w:b/>
          <w:bCs/>
          <w:sz w:val="28"/>
          <w:szCs w:val="28"/>
          <w:rtl/>
          <w:lang w:bidi="fa-IR"/>
        </w:rPr>
        <w:t>زمان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برگزاري: </w:t>
      </w:r>
      <w:r w:rsidR="004105F8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E13E74">
        <w:rPr>
          <w:rFonts w:cs="B Nazanin" w:hint="cs"/>
          <w:b/>
          <w:bCs/>
          <w:sz w:val="28"/>
          <w:szCs w:val="28"/>
          <w:rtl/>
          <w:lang w:bidi="fa-IR"/>
        </w:rPr>
        <w:t>چهار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>شنبه ها</w:t>
      </w:r>
    </w:p>
    <w:p w14:paraId="4DAC657A" w14:textId="78884033" w:rsidR="004105F8" w:rsidRDefault="00C92659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92659">
        <w:rPr>
          <w:rFonts w:cs="B Nazanin"/>
          <w:b/>
          <w:bCs/>
          <w:sz w:val="28"/>
          <w:szCs w:val="28"/>
          <w:rtl/>
          <w:lang w:bidi="fa-IR"/>
        </w:rPr>
        <w:t>تعداد جلسات: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13E74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C92659">
        <w:rPr>
          <w:rFonts w:cs="B Nazanin"/>
          <w:b/>
          <w:bCs/>
          <w:sz w:val="28"/>
          <w:szCs w:val="28"/>
          <w:lang w:bidi="fa-IR"/>
        </w:rPr>
        <w:t xml:space="preserve">       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>رشته:</w:t>
      </w:r>
      <w:r w:rsidR="00CA0FB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13E74">
        <w:rPr>
          <w:rFonts w:cs="B Nazanin" w:hint="cs"/>
          <w:b/>
          <w:bCs/>
          <w:sz w:val="28"/>
          <w:szCs w:val="28"/>
          <w:rtl/>
          <w:lang w:bidi="fa-IR"/>
        </w:rPr>
        <w:t>پرستاری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 xml:space="preserve">ترم: </w:t>
      </w:r>
      <w:r w:rsidR="00E13E74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C926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105F8">
        <w:rPr>
          <w:rFonts w:cs="B Nazanin" w:hint="eastAsia"/>
          <w:b/>
          <w:bCs/>
          <w:sz w:val="28"/>
          <w:szCs w:val="28"/>
          <w:rtl/>
          <w:lang w:bidi="fa-IR"/>
        </w:rPr>
        <w:t>وست</w:t>
      </w:r>
      <w:r w:rsidR="004105F8">
        <w:rPr>
          <w:rFonts w:cs="B Nazanin" w:hint="cs"/>
          <w:b/>
          <w:bCs/>
          <w:sz w:val="28"/>
          <w:szCs w:val="28"/>
          <w:rtl/>
          <w:lang w:bidi="fa-IR"/>
        </w:rPr>
        <w:t xml:space="preserve">ه </w:t>
      </w:r>
    </w:p>
    <w:p w14:paraId="59F79EEE" w14:textId="23430626" w:rsidR="00C92659" w:rsidRDefault="004105F8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>حل اجرا: دانشکده پرستار</w:t>
      </w:r>
      <w:r w:rsidR="00C92659" w:rsidRPr="00C926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و ماما</w:t>
      </w:r>
      <w:r w:rsidR="00C92659" w:rsidRPr="00C92659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 xml:space="preserve">تعداد دانشجويان: </w:t>
      </w:r>
      <w:r w:rsidR="003867B1">
        <w:rPr>
          <w:rFonts w:cs="B Nazanin" w:hint="cs"/>
          <w:b/>
          <w:bCs/>
          <w:sz w:val="28"/>
          <w:szCs w:val="28"/>
          <w:rtl/>
          <w:lang w:bidi="fa-IR"/>
        </w:rPr>
        <w:t>20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C92659" w:rsidRPr="00C92659">
        <w:rPr>
          <w:rFonts w:cs="B Nazanin" w:hint="eastAsia"/>
          <w:b/>
          <w:bCs/>
          <w:sz w:val="28"/>
          <w:szCs w:val="28"/>
          <w:rtl/>
          <w:lang w:bidi="fa-IR"/>
        </w:rPr>
        <w:t>سال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تحصيلي: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ab/>
      </w:r>
      <w:r w:rsidR="00C92659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A14AAC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>-</w:t>
      </w:r>
      <w:r w:rsidR="00C92659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A14AAC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C92659" w:rsidRPr="00C9265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p w14:paraId="08F133A1" w14:textId="308DD4E4" w:rsidR="00C92659" w:rsidRDefault="00C92659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92659">
        <w:rPr>
          <w:rFonts w:cs="B Nazanin"/>
          <w:b/>
          <w:bCs/>
          <w:sz w:val="28"/>
          <w:szCs w:val="28"/>
          <w:rtl/>
          <w:lang w:bidi="fa-IR"/>
        </w:rPr>
        <w:t>آدرس الكترونيكي استاد:</w:t>
      </w:r>
      <w:r w:rsidR="00D7364E" w:rsidRPr="00E13E74">
        <w:rPr>
          <w:rFonts w:cs="B Nazanin"/>
          <w:sz w:val="24"/>
          <w:szCs w:val="24"/>
          <w:lang w:bidi="fa-IR"/>
        </w:rPr>
        <w:t>mansoureh.afzali1989@gmail.com</w:t>
      </w:r>
      <w:r w:rsidR="00F2302A" w:rsidRPr="00E13E74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4C2CF2A3" w14:textId="77777777" w:rsidR="00A76FD2" w:rsidRDefault="00A76FD2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13291033" w14:textId="7281E6C8" w:rsidR="00604D6B" w:rsidRPr="00E71F6B" w:rsidRDefault="006302DF" w:rsidP="008B38ED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0E7C8F">
        <w:rPr>
          <w:rFonts w:cs="B Nazanin" w:hint="cs"/>
          <w:b/>
          <w:bCs/>
          <w:sz w:val="28"/>
          <w:szCs w:val="28"/>
          <w:rtl/>
          <w:lang w:bidi="fa-IR"/>
        </w:rPr>
        <w:t>شرح درس</w:t>
      </w:r>
      <w:r w:rsidR="00577FF3" w:rsidRPr="000E7C8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52D49" w:rsidRPr="000E7C8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F52D49" w:rsidRPr="000E7C8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0FBE" w:rsidRPr="00CA0FBE">
        <w:rPr>
          <w:rFonts w:cs="B Nazanin"/>
          <w:sz w:val="28"/>
          <w:szCs w:val="28"/>
          <w:rtl/>
          <w:lang w:bidi="fa-IR"/>
        </w:rPr>
        <w:t>پرستار</w:t>
      </w:r>
      <w:r w:rsidR="00CA0FBE" w:rsidRPr="00CA0FBE">
        <w:rPr>
          <w:rFonts w:cs="B Nazanin" w:hint="cs"/>
          <w:sz w:val="28"/>
          <w:szCs w:val="28"/>
          <w:rtl/>
          <w:lang w:bidi="fa-IR"/>
        </w:rPr>
        <w:t>ی</w:t>
      </w:r>
      <w:r w:rsidR="00CA0FBE" w:rsidRPr="00CA0FBE">
        <w:rPr>
          <w:rFonts w:cs="B Nazanin"/>
          <w:sz w:val="28"/>
          <w:szCs w:val="28"/>
          <w:rtl/>
          <w:lang w:bidi="fa-IR"/>
        </w:rPr>
        <w:t xml:space="preserve"> بهداشت مادر و نوزاد در راستا</w:t>
      </w:r>
      <w:r w:rsidR="00CA0FBE" w:rsidRPr="00CA0FBE">
        <w:rPr>
          <w:rFonts w:cs="B Nazanin" w:hint="cs"/>
          <w:sz w:val="28"/>
          <w:szCs w:val="28"/>
          <w:rtl/>
          <w:lang w:bidi="fa-IR"/>
        </w:rPr>
        <w:t>ی</w:t>
      </w:r>
      <w:r w:rsidR="00CA0FBE" w:rsidRPr="00CA0FBE">
        <w:rPr>
          <w:rFonts w:cs="B Nazanin"/>
          <w:sz w:val="28"/>
          <w:szCs w:val="28"/>
          <w:rtl/>
          <w:lang w:bidi="fa-IR"/>
        </w:rPr>
        <w:t xml:space="preserve"> انتقال دانش، نگرش و مهارت</w:t>
      </w:r>
      <w:r w:rsidR="00EA28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0FBE" w:rsidRPr="00CA0FBE">
        <w:rPr>
          <w:rFonts w:cs="B Nazanin"/>
          <w:sz w:val="28"/>
          <w:szCs w:val="28"/>
          <w:rtl/>
          <w:lang w:bidi="fa-IR"/>
        </w:rPr>
        <w:t>ها</w:t>
      </w:r>
      <w:r w:rsidR="00CA0FBE" w:rsidRPr="00CA0FBE">
        <w:rPr>
          <w:rFonts w:cs="B Nazanin" w:hint="cs"/>
          <w:sz w:val="28"/>
          <w:szCs w:val="28"/>
          <w:rtl/>
          <w:lang w:bidi="fa-IR"/>
        </w:rPr>
        <w:t>ی</w:t>
      </w:r>
      <w:r w:rsidR="00CA0FBE" w:rsidRPr="00CA0FBE">
        <w:rPr>
          <w:rFonts w:cs="B Nazanin"/>
          <w:sz w:val="28"/>
          <w:szCs w:val="28"/>
          <w:rtl/>
          <w:lang w:bidi="fa-IR"/>
        </w:rPr>
        <w:t xml:space="preserve"> </w:t>
      </w:r>
      <w:r w:rsidR="00CA0FBE">
        <w:rPr>
          <w:rFonts w:cs="B Nazanin" w:hint="cs"/>
          <w:sz w:val="28"/>
          <w:szCs w:val="28"/>
          <w:rtl/>
          <w:lang w:bidi="fa-IR"/>
        </w:rPr>
        <w:t>لازم</w:t>
      </w:r>
      <w:r w:rsidR="008B38ED">
        <w:rPr>
          <w:rFonts w:cs="B Nazanin"/>
          <w:sz w:val="28"/>
          <w:szCs w:val="28"/>
          <w:rtl/>
          <w:lang w:bidi="fa-IR"/>
        </w:rPr>
        <w:t xml:space="preserve"> به دانشجو </w:t>
      </w:r>
      <w:r w:rsidR="008B38ED">
        <w:rPr>
          <w:rFonts w:cs="B Nazanin" w:hint="cs"/>
          <w:sz w:val="28"/>
          <w:szCs w:val="28"/>
          <w:rtl/>
          <w:lang w:bidi="fa-IR"/>
        </w:rPr>
        <w:t xml:space="preserve">جهت </w:t>
      </w:r>
      <w:bookmarkStart w:id="0" w:name="_GoBack"/>
      <w:bookmarkEnd w:id="0"/>
      <w:r w:rsidR="00CA0FBE" w:rsidRPr="00CA0FBE">
        <w:rPr>
          <w:rFonts w:cs="B Nazanin"/>
          <w:sz w:val="28"/>
          <w:szCs w:val="28"/>
          <w:rtl/>
          <w:lang w:bidi="fa-IR"/>
        </w:rPr>
        <w:t>ارتقا س</w:t>
      </w:r>
      <w:r w:rsidR="00CA0FBE">
        <w:rPr>
          <w:rFonts w:cs="B Nazanin" w:hint="cs"/>
          <w:sz w:val="28"/>
          <w:szCs w:val="28"/>
          <w:rtl/>
          <w:lang w:bidi="fa-IR"/>
        </w:rPr>
        <w:t>لا</w:t>
      </w:r>
      <w:r w:rsidR="00CA0FBE" w:rsidRPr="00CA0FBE">
        <w:rPr>
          <w:rFonts w:cs="B Nazanin"/>
          <w:sz w:val="28"/>
          <w:szCs w:val="28"/>
          <w:rtl/>
          <w:lang w:bidi="fa-IR"/>
        </w:rPr>
        <w:t>مت مادر و نوزاد م</w:t>
      </w:r>
      <w:r w:rsidR="00CA0FBE" w:rsidRPr="00CA0FBE">
        <w:rPr>
          <w:rFonts w:cs="B Nazanin" w:hint="cs"/>
          <w:sz w:val="28"/>
          <w:szCs w:val="28"/>
          <w:rtl/>
          <w:lang w:bidi="fa-IR"/>
        </w:rPr>
        <w:t>ی</w:t>
      </w:r>
      <w:r w:rsidR="00CA0FBE" w:rsidRPr="00CA0FBE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295F333E" w14:textId="77777777" w:rsidR="00604D6B" w:rsidRDefault="00604D6B" w:rsidP="00383FD8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43DACA3" w14:textId="77777777" w:rsidR="00CA0FBE" w:rsidRDefault="00CA0FBE" w:rsidP="00383FD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0D14BE43" w14:textId="77777777" w:rsidR="00CA0FBE" w:rsidRDefault="00CA0FBE" w:rsidP="00383FD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6FD3CA08" w14:textId="77777777" w:rsidR="00CA0FBE" w:rsidRDefault="00CA0FBE" w:rsidP="00383FD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2AFA8FDD" w14:textId="77777777" w:rsidR="00CA0FBE" w:rsidRDefault="00CA0FBE" w:rsidP="00383FD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696DEDF8" w14:textId="77777777" w:rsidR="00CA0FBE" w:rsidRDefault="00CA0FBE" w:rsidP="00383FD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394F3762" w14:textId="77777777" w:rsidR="00596F22" w:rsidRDefault="00CA0FBE" w:rsidP="00383FD8">
      <w:pPr>
        <w:bidi/>
        <w:spacing w:line="240" w:lineRule="auto"/>
        <w:rPr>
          <w:rFonts w:cs="B Zar"/>
          <w:noProof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40005" wp14:editId="08D93D48">
                <wp:simplePos x="0" y="0"/>
                <wp:positionH relativeFrom="margin">
                  <wp:posOffset>-304800</wp:posOffset>
                </wp:positionH>
                <wp:positionV relativeFrom="paragraph">
                  <wp:posOffset>-209550</wp:posOffset>
                </wp:positionV>
                <wp:extent cx="6543675" cy="1924050"/>
                <wp:effectExtent l="95250" t="95250" r="104775" b="952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9240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CC8D2" id="Rounded Rectangle 8" o:spid="_x0000_s1026" style="position:absolute;margin-left:-24pt;margin-top:-16.5pt;width:515.25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" filled="f" strokeweight="2.25pt">
                <v:stroke linestyle="thickBetweenThin" joinstyle="miter"/>
                <w10:wrap anchorx="margin"/>
              </v:roundrect>
            </w:pict>
          </mc:Fallback>
        </mc:AlternateContent>
      </w:r>
      <w:r w:rsidR="00E759FC"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14:paraId="1D6F7671" w14:textId="275F6707" w:rsidR="009A4392" w:rsidRPr="00B653C6" w:rsidRDefault="002A6892" w:rsidP="00036F4E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این واحد 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ضمن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آشنا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نمودن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>
        <w:rPr>
          <w:rFonts w:cs="B Nazanin" w:hint="cs"/>
          <w:sz w:val="28"/>
          <w:szCs w:val="28"/>
          <w:rtl/>
          <w:lang w:bidi="fa-IR"/>
        </w:rPr>
        <w:t>دانشجو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9A4392" w:rsidRPr="00CA0FBE">
        <w:rPr>
          <w:rFonts w:cs="B Nazanin"/>
          <w:sz w:val="28"/>
          <w:szCs w:val="28"/>
          <w:rtl/>
          <w:lang w:bidi="fa-IR"/>
        </w:rPr>
        <w:t>پرستار</w:t>
      </w:r>
      <w:r w:rsidR="009A4392" w:rsidRPr="00CA0FBE">
        <w:rPr>
          <w:rFonts w:cs="B Nazanin" w:hint="cs"/>
          <w:sz w:val="28"/>
          <w:szCs w:val="28"/>
          <w:rtl/>
          <w:lang w:bidi="fa-IR"/>
        </w:rPr>
        <w:t>ی</w:t>
      </w:r>
      <w:r w:rsidR="009A4392" w:rsidRPr="00CA0FBE">
        <w:rPr>
          <w:rFonts w:cs="B Nazanin"/>
          <w:sz w:val="28"/>
          <w:szCs w:val="28"/>
          <w:rtl/>
          <w:lang w:bidi="fa-IR"/>
        </w:rPr>
        <w:t xml:space="preserve"> 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و مراقبت از </w:t>
      </w:r>
      <w:r w:rsidR="0007020C">
        <w:rPr>
          <w:rFonts w:cs="B Nazanin"/>
          <w:sz w:val="28"/>
          <w:szCs w:val="28"/>
          <w:rtl/>
          <w:lang w:bidi="fa-IR"/>
        </w:rPr>
        <w:t>مادر و نوزاد</w:t>
      </w:r>
      <w:r w:rsidR="0007020C">
        <w:rPr>
          <w:rFonts w:cs="B Nazanin" w:hint="cs"/>
          <w:sz w:val="28"/>
          <w:szCs w:val="28"/>
          <w:rtl/>
          <w:lang w:bidi="fa-IR"/>
        </w:rPr>
        <w:t xml:space="preserve">، به او 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کمک </w:t>
      </w:r>
      <w:r w:rsidR="0007020C">
        <w:rPr>
          <w:rFonts w:cs="B Nazanin" w:hint="cs"/>
          <w:sz w:val="28"/>
          <w:szCs w:val="28"/>
          <w:rtl/>
          <w:lang w:bidi="fa-IR"/>
        </w:rPr>
        <w:t>می شود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آموخته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های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خود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را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با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آموخته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های</w:t>
      </w:r>
      <w:r w:rsidR="009A4392" w:rsidRPr="00B653C6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B653C6">
        <w:rPr>
          <w:rFonts w:cs="B Nazanin" w:hint="cs"/>
          <w:sz w:val="28"/>
          <w:szCs w:val="28"/>
          <w:rtl/>
          <w:lang w:bidi="fa-IR"/>
        </w:rPr>
        <w:t>قبلی</w:t>
      </w:r>
      <w:r w:rsidR="0007020C">
        <w:rPr>
          <w:rFonts w:cs="B Nazanin" w:hint="cs"/>
          <w:sz w:val="28"/>
          <w:szCs w:val="28"/>
          <w:rtl/>
          <w:lang w:bidi="fa-IR"/>
        </w:rPr>
        <w:t xml:space="preserve"> تلفیق نموده و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توانایی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07020C">
        <w:rPr>
          <w:rFonts w:cs="B Nazanin" w:hint="cs"/>
          <w:sz w:val="28"/>
          <w:szCs w:val="28"/>
          <w:rtl/>
          <w:lang w:bidi="fa-IR"/>
        </w:rPr>
        <w:t xml:space="preserve">لازم را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در</w:t>
      </w:r>
      <w:r w:rsidR="009A4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ارائه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مراقبت</w:t>
      </w:r>
      <w:r w:rsidR="0007020C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CA0FBE">
        <w:rPr>
          <w:rFonts w:cs="B Nazanin"/>
          <w:sz w:val="28"/>
          <w:szCs w:val="28"/>
          <w:rtl/>
          <w:lang w:bidi="fa-IR"/>
        </w:rPr>
        <w:t xml:space="preserve">مادر و نوزاد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با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کاربرد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فرایند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پرستاری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و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بهره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گیری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از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مهارت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تفکر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خلاق،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اصول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اخلاق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و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موازین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شرعی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در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ارائه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خدمات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و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تدابیر</w:t>
      </w:r>
      <w:r w:rsidR="009A4392" w:rsidRPr="00766C93">
        <w:rPr>
          <w:rFonts w:cs="B Nazanin"/>
          <w:sz w:val="28"/>
          <w:szCs w:val="28"/>
          <w:rtl/>
          <w:lang w:bidi="fa-IR"/>
        </w:rPr>
        <w:t xml:space="preserve"> </w:t>
      </w:r>
      <w:r w:rsidR="009A4392" w:rsidRPr="00766C93">
        <w:rPr>
          <w:rFonts w:cs="B Nazanin" w:hint="cs"/>
          <w:sz w:val="28"/>
          <w:szCs w:val="28"/>
          <w:rtl/>
          <w:lang w:bidi="fa-IR"/>
        </w:rPr>
        <w:t>پرستاری</w:t>
      </w:r>
      <w:r w:rsidR="0007020C">
        <w:rPr>
          <w:rFonts w:cs="B Nazanin" w:hint="cs"/>
          <w:sz w:val="28"/>
          <w:szCs w:val="28"/>
          <w:rtl/>
          <w:lang w:bidi="fa-IR"/>
        </w:rPr>
        <w:t xml:space="preserve"> بدست آورد.</w:t>
      </w:r>
    </w:p>
    <w:p w14:paraId="1AD2852D" w14:textId="77777777" w:rsidR="009A4392" w:rsidRPr="00E71F6B" w:rsidRDefault="009A4392" w:rsidP="009A4392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DB7BAEF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C8B1BD8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FB81013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34D843E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FD7021C" w14:textId="77777777" w:rsidR="00CB7C45" w:rsidRDefault="00F1418E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14:paraId="3678BFDE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1657D5E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D875132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B42C109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1AF42FE4" w14:textId="77777777" w:rsidR="00672F50" w:rsidRDefault="00672F50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4DE0B75" w14:textId="77777777" w:rsidR="00672F50" w:rsidRDefault="00672F50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56A41DF" w14:textId="77777777" w:rsidR="00672F50" w:rsidRDefault="00672F50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86DF4F6" w14:textId="77777777" w:rsidR="00672F50" w:rsidRDefault="00672F50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D5B3909" w14:textId="77777777" w:rsidR="00672F50" w:rsidRDefault="00672F50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FA80CE6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D03AC7E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0FD4EEA" w14:textId="77777777" w:rsidR="00CB7C45" w:rsidRDefault="00CB7C45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0C94B7D" w14:textId="77777777" w:rsidR="00F1418E" w:rsidRDefault="00F1418E" w:rsidP="00383FD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</w:p>
    <w:tbl>
      <w:tblPr>
        <w:tblStyle w:val="TableGrid"/>
        <w:bidiVisual/>
        <w:tblW w:w="9563" w:type="dxa"/>
        <w:tblInd w:w="350" w:type="dxa"/>
        <w:tblLook w:val="04A0" w:firstRow="1" w:lastRow="0" w:firstColumn="1" w:lastColumn="0" w:noHBand="0" w:noVBand="1"/>
      </w:tblPr>
      <w:tblGrid>
        <w:gridCol w:w="613"/>
        <w:gridCol w:w="1586"/>
        <w:gridCol w:w="1999"/>
        <w:gridCol w:w="904"/>
        <w:gridCol w:w="948"/>
        <w:gridCol w:w="1190"/>
        <w:gridCol w:w="1001"/>
        <w:gridCol w:w="1322"/>
      </w:tblGrid>
      <w:tr w:rsidR="00F31C12" w14:paraId="1BCC2BEB" w14:textId="77777777" w:rsidTr="00383FD8">
        <w:trPr>
          <w:cantSplit/>
          <w:trHeight w:val="2420"/>
        </w:trPr>
        <w:tc>
          <w:tcPr>
            <w:tcW w:w="613" w:type="dxa"/>
            <w:shd w:val="clear" w:color="auto" w:fill="F7CAAC" w:themeFill="accent2" w:themeFillTint="66"/>
            <w:textDirection w:val="tbRl"/>
          </w:tcPr>
          <w:p w14:paraId="0561C438" w14:textId="77777777" w:rsidR="00F31C12" w:rsidRPr="00383FD8" w:rsidRDefault="00F31C12" w:rsidP="00383FD8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383FD8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1586" w:type="dxa"/>
            <w:shd w:val="clear" w:color="auto" w:fill="F7CAAC" w:themeFill="accent2" w:themeFillTint="66"/>
          </w:tcPr>
          <w:p w14:paraId="12B1489A" w14:textId="77777777" w:rsidR="00F31C12" w:rsidRPr="00CB7C45" w:rsidRDefault="00F31C12" w:rsidP="00383FD8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999" w:type="dxa"/>
            <w:shd w:val="clear" w:color="auto" w:fill="F7CAAC" w:themeFill="accent2" w:themeFillTint="66"/>
          </w:tcPr>
          <w:p w14:paraId="363AEE86" w14:textId="77777777" w:rsidR="00F31C12" w:rsidRPr="00CB7C45" w:rsidRDefault="00F31C12" w:rsidP="00383FD8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  <w:r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904" w:type="dxa"/>
            <w:shd w:val="clear" w:color="auto" w:fill="F7CAAC" w:themeFill="accent2" w:themeFillTint="66"/>
          </w:tcPr>
          <w:p w14:paraId="0DDD5576" w14:textId="77777777" w:rsidR="00F31C12" w:rsidRPr="00CB7C45" w:rsidRDefault="00F31C12" w:rsidP="00383FD8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948" w:type="dxa"/>
            <w:shd w:val="clear" w:color="auto" w:fill="F7CAAC" w:themeFill="accent2" w:themeFillTint="66"/>
          </w:tcPr>
          <w:p w14:paraId="7F244DFB" w14:textId="77777777" w:rsidR="00F31C12" w:rsidRPr="00CB7C45" w:rsidRDefault="00F31C12" w:rsidP="00383FD8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CB7C45">
              <w:rPr>
                <w:rFonts w:cs="B Zar"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cs="B Zar" w:hint="cs"/>
                <w:b/>
                <w:bCs/>
                <w:rtl/>
                <w:lang w:bidi="fa-IR"/>
              </w:rPr>
              <w:t>تدریس</w:t>
            </w:r>
            <w:r w:rsidRPr="00CB7C45"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1190" w:type="dxa"/>
            <w:shd w:val="clear" w:color="auto" w:fill="F7CAAC" w:themeFill="accent2" w:themeFillTint="66"/>
          </w:tcPr>
          <w:p w14:paraId="2ED08647" w14:textId="77777777" w:rsidR="00F31C12" w:rsidRDefault="00F31C12" w:rsidP="00383FD8">
            <w:pPr>
              <w:bidi/>
              <w:spacing w:line="360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روش ارائه</w:t>
            </w:r>
          </w:p>
          <w:p w14:paraId="10BC2172" w14:textId="77777777" w:rsidR="00F31C12" w:rsidRDefault="00F31C12" w:rsidP="00383FD8">
            <w:pPr>
              <w:bidi/>
              <w:spacing w:line="360" w:lineRule="auto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F7CAAC" w:themeFill="accent2" w:themeFillTint="66"/>
          </w:tcPr>
          <w:p w14:paraId="083F27F1" w14:textId="07241F53" w:rsidR="00F31C12" w:rsidRPr="00383FD8" w:rsidRDefault="00F31C12" w:rsidP="00383FD8">
            <w:pPr>
              <w:bidi/>
              <w:spacing w:line="36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83FD8">
              <w:rPr>
                <w:rFonts w:cs="B Titr" w:hint="cs"/>
                <w:sz w:val="18"/>
                <w:szCs w:val="18"/>
                <w:rtl/>
                <w:lang w:bidi="fa-IR"/>
              </w:rPr>
              <w:t>ن</w:t>
            </w:r>
            <w:r w:rsidRPr="00383FD8">
              <w:rPr>
                <w:rFonts w:cs="B Titr"/>
                <w:sz w:val="18"/>
                <w:szCs w:val="18"/>
                <w:rtl/>
                <w:lang w:bidi="fa-IR"/>
              </w:rPr>
              <w:t>وع محتوا</w:t>
            </w:r>
            <w:r w:rsidR="008505B1" w:rsidRPr="00383FD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</w:t>
            </w:r>
            <w:r w:rsidRPr="00383FD8">
              <w:rPr>
                <w:rFonts w:cs="B Titr"/>
                <w:sz w:val="18"/>
                <w:szCs w:val="18"/>
                <w:rtl/>
                <w:lang w:bidi="fa-IR"/>
              </w:rPr>
              <w:t>اس</w:t>
            </w:r>
            <w:r w:rsidRPr="00383FD8">
              <w:rPr>
                <w:rFonts w:cs="B Titr" w:hint="cs"/>
                <w:sz w:val="18"/>
                <w:szCs w:val="18"/>
                <w:rtl/>
                <w:lang w:bidi="fa-IR"/>
              </w:rPr>
              <w:t>لای</w:t>
            </w:r>
            <w:r w:rsidRPr="00383FD8">
              <w:rPr>
                <w:rFonts w:cs="B Titr" w:hint="eastAsia"/>
                <w:sz w:val="18"/>
                <w:szCs w:val="18"/>
                <w:rtl/>
                <w:lang w:bidi="fa-IR"/>
              </w:rPr>
              <w:t>د</w:t>
            </w:r>
          </w:p>
          <w:p w14:paraId="79EC0A2F" w14:textId="77777777" w:rsidR="00F31C12" w:rsidRPr="00383FD8" w:rsidRDefault="00F31C12" w:rsidP="00383FD8">
            <w:pPr>
              <w:bidi/>
              <w:spacing w:line="36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83FD8">
              <w:rPr>
                <w:rFonts w:cs="B Titr" w:hint="eastAsia"/>
                <w:sz w:val="18"/>
                <w:szCs w:val="18"/>
                <w:rtl/>
                <w:lang w:bidi="fa-IR"/>
              </w:rPr>
              <w:t>پاورپو</w:t>
            </w:r>
            <w:r w:rsidRPr="00383FD8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383FD8">
              <w:rPr>
                <w:rFonts w:cs="B Titr" w:hint="eastAsia"/>
                <w:sz w:val="18"/>
                <w:szCs w:val="18"/>
                <w:rtl/>
                <w:lang w:bidi="fa-IR"/>
              </w:rPr>
              <w:t>نت،</w:t>
            </w:r>
          </w:p>
          <w:p w14:paraId="6F4FB1C5" w14:textId="77777777" w:rsidR="00F31C12" w:rsidRPr="00383FD8" w:rsidRDefault="00F31C12" w:rsidP="00383FD8">
            <w:pPr>
              <w:bidi/>
              <w:spacing w:line="36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83FD8">
              <w:rPr>
                <w:rFonts w:cs="B Titr" w:hint="eastAsia"/>
                <w:sz w:val="18"/>
                <w:szCs w:val="18"/>
                <w:rtl/>
                <w:lang w:bidi="fa-IR"/>
              </w:rPr>
              <w:t>جزوه،</w:t>
            </w:r>
            <w:r w:rsidRPr="00383FD8">
              <w:rPr>
                <w:rFonts w:cs="B Titr"/>
                <w:sz w:val="18"/>
                <w:szCs w:val="18"/>
                <w:rtl/>
                <w:lang w:bidi="fa-IR"/>
              </w:rPr>
              <w:t xml:space="preserve"> فيلم</w:t>
            </w:r>
          </w:p>
          <w:p w14:paraId="5F63C6C7" w14:textId="77777777" w:rsidR="00F31C12" w:rsidRPr="00CB7C45" w:rsidRDefault="00F31C12" w:rsidP="00383FD8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383FD8">
              <w:rPr>
                <w:rFonts w:cs="B Titr" w:hint="eastAsia"/>
                <w:sz w:val="18"/>
                <w:szCs w:val="18"/>
                <w:rtl/>
                <w:lang w:bidi="fa-IR"/>
              </w:rPr>
              <w:t>آموزش</w:t>
            </w:r>
            <w:r w:rsidRPr="00383FD8">
              <w:rPr>
                <w:rFonts w:cs="B Titr" w:hint="cs"/>
                <w:sz w:val="18"/>
                <w:szCs w:val="18"/>
                <w:rtl/>
                <w:lang w:bidi="fa-IR"/>
              </w:rPr>
              <w:t>ی)</w:t>
            </w:r>
          </w:p>
        </w:tc>
        <w:tc>
          <w:tcPr>
            <w:tcW w:w="1322" w:type="dxa"/>
            <w:shd w:val="clear" w:color="auto" w:fill="F7CAAC" w:themeFill="accent2" w:themeFillTint="66"/>
            <w:textDirection w:val="tbRl"/>
            <w:vAlign w:val="center"/>
          </w:tcPr>
          <w:p w14:paraId="11CDB602" w14:textId="77777777" w:rsidR="00F31C12" w:rsidRPr="00383FD8" w:rsidRDefault="00F31C12" w:rsidP="00383FD8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83FD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F31C12" w14:paraId="7CD359F5" w14:textId="77777777" w:rsidTr="000F36C1">
        <w:tc>
          <w:tcPr>
            <w:tcW w:w="613" w:type="dxa"/>
          </w:tcPr>
          <w:p w14:paraId="02BD8AE6" w14:textId="77777777" w:rsidR="00F31C12" w:rsidRPr="00383FD8" w:rsidRDefault="00F31C12" w:rsidP="00383FD8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FD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586" w:type="dxa"/>
          </w:tcPr>
          <w:p w14:paraId="3C8659B2" w14:textId="77777777" w:rsidR="00F31C12" w:rsidRPr="00947A67" w:rsidRDefault="00947A67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947A67">
              <w:rPr>
                <w:rFonts w:cs="B Nazanin"/>
                <w:rtl/>
              </w:rPr>
              <w:t>کل</w:t>
            </w:r>
            <w:r w:rsidRPr="00947A67">
              <w:rPr>
                <w:rFonts w:cs="B Nazanin" w:hint="cs"/>
                <w:rtl/>
              </w:rPr>
              <w:t>ی</w:t>
            </w:r>
            <w:r w:rsidRPr="00947A67">
              <w:rPr>
                <w:rFonts w:cs="B Nazanin" w:hint="eastAsia"/>
                <w:rtl/>
              </w:rPr>
              <w:t>ات</w:t>
            </w:r>
            <w:r w:rsidRPr="00947A67">
              <w:rPr>
                <w:rFonts w:cs="B Nazanin"/>
                <w:rtl/>
              </w:rPr>
              <w:t xml:space="preserve"> بهداشت مادر و نوزاد</w:t>
            </w:r>
          </w:p>
        </w:tc>
        <w:tc>
          <w:tcPr>
            <w:tcW w:w="1999" w:type="dxa"/>
          </w:tcPr>
          <w:p w14:paraId="18C19FAE" w14:textId="642EBB75" w:rsidR="00756270" w:rsidRDefault="00756270" w:rsidP="00756270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موارد زیر را فر</w:t>
            </w:r>
            <w:r w:rsidR="006D2E27">
              <w:rPr>
                <w:rFonts w:cs="B Nazanin" w:hint="cs"/>
                <w:rtl/>
              </w:rPr>
              <w:t>ا</w:t>
            </w:r>
            <w:r w:rsidR="00D95CD3">
              <w:rPr>
                <w:rFonts w:cs="B Nazanin" w:hint="cs"/>
                <w:rtl/>
              </w:rPr>
              <w:t>گرفته و بیان کند</w:t>
            </w:r>
            <w:r>
              <w:rPr>
                <w:rFonts w:cs="B Nazanin" w:hint="cs"/>
                <w:rtl/>
              </w:rPr>
              <w:t>:</w:t>
            </w:r>
          </w:p>
          <w:p w14:paraId="092BC7BA" w14:textId="35DC306D" w:rsidR="00F8179B" w:rsidRDefault="006D2E27" w:rsidP="00BB5ACA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947A67" w:rsidRPr="00947A67">
              <w:rPr>
                <w:rFonts w:cs="B Nazanin"/>
                <w:rtl/>
              </w:rPr>
              <w:t xml:space="preserve">کلیات بهداشت </w:t>
            </w:r>
            <w:r w:rsidR="00BB5ACA">
              <w:rPr>
                <w:rFonts w:cs="B Nazanin"/>
                <w:rtl/>
              </w:rPr>
              <w:t>مادر و نوزاد و اهمیت و اهداف آن</w:t>
            </w:r>
          </w:p>
          <w:p w14:paraId="6F99EEAD" w14:textId="5619EA8F" w:rsidR="00F8179B" w:rsidRDefault="00BB5ACA" w:rsidP="00BB5ACA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947A67" w:rsidRPr="00947A67">
              <w:rPr>
                <w:rFonts w:cs="B Nazanin"/>
                <w:rtl/>
              </w:rPr>
              <w:t xml:space="preserve">مفهوم </w:t>
            </w:r>
            <w:r>
              <w:rPr>
                <w:rFonts w:cs="B Nazanin"/>
                <w:rtl/>
              </w:rPr>
              <w:t>پرستاری بهداشت مادر و نوزاد</w:t>
            </w:r>
          </w:p>
          <w:p w14:paraId="7F666751" w14:textId="48CC2C93" w:rsidR="004B7B38" w:rsidRDefault="00BB5ACA" w:rsidP="00BB5ACA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947A67" w:rsidRPr="00947A67">
              <w:rPr>
                <w:rFonts w:cs="B Nazanin"/>
                <w:rtl/>
              </w:rPr>
              <w:t xml:space="preserve"> </w:t>
            </w:r>
            <w:r w:rsidR="004B7B38">
              <w:rPr>
                <w:rFonts w:cs="B Nazanin"/>
                <w:rtl/>
              </w:rPr>
              <w:t>قلمرو فعال</w:t>
            </w:r>
            <w:r>
              <w:rPr>
                <w:rFonts w:cs="B Nazanin"/>
                <w:rtl/>
              </w:rPr>
              <w:t>یت پرستاری بهداشت مادر و نوزاد</w:t>
            </w:r>
          </w:p>
          <w:p w14:paraId="16969407" w14:textId="4485577E" w:rsidR="00063B34" w:rsidRDefault="00BB5ACA" w:rsidP="00BB5ACA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063B34">
              <w:rPr>
                <w:rFonts w:cs="B Nazanin"/>
                <w:rtl/>
              </w:rPr>
              <w:t>نظام ارائه خدمات بهداشت</w:t>
            </w:r>
            <w:r>
              <w:rPr>
                <w:rFonts w:cs="B Nazanin"/>
                <w:rtl/>
              </w:rPr>
              <w:t xml:space="preserve"> مادران و نوزادان</w:t>
            </w:r>
          </w:p>
          <w:p w14:paraId="29B97EED" w14:textId="7167ED41" w:rsidR="00F31C12" w:rsidRPr="00947A67" w:rsidRDefault="00BB5ACA" w:rsidP="00BB5ACA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063B34">
              <w:rPr>
                <w:rFonts w:cs="B Nazanin" w:hint="cs"/>
                <w:rtl/>
              </w:rPr>
              <w:t>ت</w:t>
            </w:r>
            <w:r w:rsidR="00063B34">
              <w:rPr>
                <w:rFonts w:cs="B Nazanin"/>
                <w:rtl/>
              </w:rPr>
              <w:t>شخیص های مهم حیاتی در بهدا</w:t>
            </w:r>
            <w:r>
              <w:rPr>
                <w:rFonts w:cs="B Nazanin"/>
                <w:rtl/>
              </w:rPr>
              <w:t>شت مادران و نوزادان</w:t>
            </w:r>
          </w:p>
        </w:tc>
        <w:tc>
          <w:tcPr>
            <w:tcW w:w="904" w:type="dxa"/>
          </w:tcPr>
          <w:p w14:paraId="4C470E48" w14:textId="77777777" w:rsidR="00F31C12" w:rsidRPr="00481D66" w:rsidRDefault="00F31C12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948" w:type="dxa"/>
          </w:tcPr>
          <w:p w14:paraId="5CFBC53C" w14:textId="77777777" w:rsidR="00F31C12" w:rsidRPr="00481D66" w:rsidRDefault="00F31C12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سخنرانی- مباحثه ای</w:t>
            </w:r>
          </w:p>
          <w:p w14:paraId="41CA69E9" w14:textId="77777777" w:rsidR="00F31C12" w:rsidRPr="00481D66" w:rsidRDefault="00F31C12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0" w:type="dxa"/>
          </w:tcPr>
          <w:p w14:paraId="0D4DE4B1" w14:textId="21C83F06" w:rsidR="00F31C12" w:rsidRDefault="00F31C12" w:rsidP="00383FD8">
            <w:pPr>
              <w:bidi/>
              <w:spacing w:line="228" w:lineRule="auto"/>
              <w:rPr>
                <w:rtl/>
              </w:rPr>
            </w:pP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سخنرانی و بحث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های کامپيوتری </w:t>
            </w:r>
            <w:r w:rsidR="008505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ویدئو پرژکتور</w:t>
            </w:r>
          </w:p>
        </w:tc>
        <w:tc>
          <w:tcPr>
            <w:tcW w:w="1001" w:type="dxa"/>
          </w:tcPr>
          <w:p w14:paraId="004B1400" w14:textId="57619F48" w:rsidR="00F31C12" w:rsidRDefault="00F31C12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 w:rsidR="008505B1">
              <w:rPr>
                <w:rFonts w:cs="B Nazanin"/>
                <w:sz w:val="24"/>
                <w:szCs w:val="24"/>
                <w:rtl/>
                <w:lang w:bidi="fa-IR"/>
              </w:rPr>
              <w:t>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های پاورپوینت،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جزوه</w:t>
            </w:r>
            <w:r w:rsidR="008505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</w:p>
          <w:p w14:paraId="5B4AF23B" w14:textId="77777777" w:rsidR="00F31C12" w:rsidRDefault="00C83063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53B9E0B" w14:textId="77777777" w:rsidR="00F31C12" w:rsidRPr="00D62373" w:rsidRDefault="00F31C12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14:paraId="3B2B07B4" w14:textId="6346DE47" w:rsidR="00F31C12" w:rsidRPr="00481D66" w:rsidRDefault="00F31C12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شرکت در گفتگو و  بحث گروهی و پاسخ به سوالات مطرح شده</w:t>
            </w:r>
            <w:r w:rsidR="008505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انجام تکالیف کلاسی محوله</w:t>
            </w:r>
          </w:p>
        </w:tc>
      </w:tr>
      <w:tr w:rsidR="004C2746" w14:paraId="00C183FA" w14:textId="77777777" w:rsidTr="001D0F6F">
        <w:trPr>
          <w:trHeight w:val="3005"/>
        </w:trPr>
        <w:tc>
          <w:tcPr>
            <w:tcW w:w="613" w:type="dxa"/>
          </w:tcPr>
          <w:p w14:paraId="532EF67A" w14:textId="77777777" w:rsidR="004C2746" w:rsidRPr="00383FD8" w:rsidRDefault="004C2746" w:rsidP="00383FD8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FD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586" w:type="dxa"/>
          </w:tcPr>
          <w:p w14:paraId="4BB28481" w14:textId="25D4D8BE" w:rsidR="004C2746" w:rsidRPr="00707A3F" w:rsidRDefault="004C2746" w:rsidP="00383FD8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</w:t>
            </w:r>
            <w:r w:rsidRPr="005E38D7">
              <w:rPr>
                <w:rFonts w:cs="B Nazanin"/>
                <w:rtl/>
              </w:rPr>
              <w:t>ناتومی و فیزیولوژی سیستم تناسلی</w:t>
            </w:r>
          </w:p>
        </w:tc>
        <w:tc>
          <w:tcPr>
            <w:tcW w:w="1999" w:type="dxa"/>
          </w:tcPr>
          <w:p w14:paraId="44DF7085" w14:textId="77777777" w:rsidR="004C2746" w:rsidRDefault="004C2746" w:rsidP="00F0560D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باید موارد زیر را فراگرفته و بیان کند:</w:t>
            </w:r>
          </w:p>
          <w:p w14:paraId="2000C290" w14:textId="735D3DB1" w:rsidR="004C2746" w:rsidRDefault="004C2746" w:rsidP="00D95CD3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>
              <w:rPr>
                <w:rFonts w:cs="B Nazanin"/>
                <w:rtl/>
              </w:rPr>
              <w:t>آناتومی دستگاه تناسلی زن</w:t>
            </w:r>
          </w:p>
          <w:p w14:paraId="1A922F11" w14:textId="2F12C07A" w:rsidR="004C2746" w:rsidRPr="004221FA" w:rsidRDefault="004C2746" w:rsidP="00F0560D">
            <w:pPr>
              <w:bidi/>
              <w:spacing w:line="228" w:lineRule="auto"/>
              <w:rPr>
                <w:rFonts w:cs="B Nazanin"/>
                <w:rtl/>
              </w:rPr>
            </w:pPr>
            <w:r w:rsidRPr="00784843">
              <w:rPr>
                <w:rFonts w:cs="B Nazanin"/>
              </w:rPr>
              <w:t xml:space="preserve"> </w:t>
            </w:r>
            <w:r w:rsidRPr="00784843">
              <w:rPr>
                <w:rFonts w:cs="B Nazanin"/>
                <w:rtl/>
              </w:rPr>
              <w:t>فیزیو</w:t>
            </w:r>
            <w:r>
              <w:rPr>
                <w:rFonts w:cs="B Nazanin"/>
                <w:rtl/>
              </w:rPr>
              <w:t>لوژی سیستم تناسلی و سیکل قاعدگی</w:t>
            </w:r>
          </w:p>
        </w:tc>
        <w:tc>
          <w:tcPr>
            <w:tcW w:w="904" w:type="dxa"/>
          </w:tcPr>
          <w:p w14:paraId="75246FB9" w14:textId="77777777" w:rsidR="004C2746" w:rsidRPr="00D5257D" w:rsidRDefault="004C2746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D5257D">
              <w:rPr>
                <w:rFonts w:cs="B Nazanin"/>
                <w:sz w:val="24"/>
                <w:szCs w:val="24"/>
                <w:rtl/>
                <w:lang w:bidi="fa-IR"/>
              </w:rPr>
              <w:t>شناخت</w:t>
            </w:r>
            <w:r w:rsidRPr="00D525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57D"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 w:rsidRPr="00C02E42">
              <w:rPr>
                <w:rFonts w:cs="B Nazanin"/>
                <w:sz w:val="24"/>
                <w:szCs w:val="24"/>
                <w:rtl/>
                <w:lang w:bidi="fa-IR"/>
              </w:rPr>
              <w:t>روانی حرکتی</w:t>
            </w:r>
          </w:p>
        </w:tc>
        <w:tc>
          <w:tcPr>
            <w:tcW w:w="948" w:type="dxa"/>
          </w:tcPr>
          <w:p w14:paraId="11DEF02A" w14:textId="77777777" w:rsidR="004C2746" w:rsidRPr="00D5257D" w:rsidRDefault="004C2746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D5257D">
              <w:rPr>
                <w:rFonts w:cs="B Nazanin"/>
                <w:sz w:val="24"/>
                <w:szCs w:val="24"/>
                <w:rtl/>
                <w:lang w:bidi="fa-IR"/>
              </w:rPr>
              <w:t>سخنران</w:t>
            </w:r>
            <w:r w:rsidRPr="00D525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57D">
              <w:rPr>
                <w:rFonts w:cs="B Nazanin"/>
                <w:sz w:val="24"/>
                <w:szCs w:val="24"/>
                <w:rtl/>
                <w:lang w:bidi="fa-IR"/>
              </w:rPr>
              <w:t>- مباحثه ا</w:t>
            </w:r>
            <w:r w:rsidRPr="00D525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90" w:type="dxa"/>
          </w:tcPr>
          <w:p w14:paraId="30B03AB9" w14:textId="2F8E34B2" w:rsidR="004C2746" w:rsidRDefault="004C2746" w:rsidP="00383FD8">
            <w:pPr>
              <w:bidi/>
              <w:spacing w:line="228" w:lineRule="auto"/>
              <w:rPr>
                <w:rtl/>
              </w:rPr>
            </w:pP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سخنرانی و بحث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های کامپيوتری ویدئو پرژکتور</w:t>
            </w:r>
          </w:p>
        </w:tc>
        <w:tc>
          <w:tcPr>
            <w:tcW w:w="1001" w:type="dxa"/>
          </w:tcPr>
          <w:p w14:paraId="73C99F46" w14:textId="7B7DA787" w:rsidR="004C2746" w:rsidRDefault="004C2746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های پاورپوینت،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جزوه</w:t>
            </w:r>
          </w:p>
          <w:p w14:paraId="18F038FE" w14:textId="77777777" w:rsidR="004C2746" w:rsidRDefault="004C2746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2C725CA" w14:textId="77777777" w:rsidR="004C2746" w:rsidRPr="00D62373" w:rsidRDefault="004C2746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14:paraId="3D019518" w14:textId="54C1B821" w:rsidR="004C2746" w:rsidRPr="00D62373" w:rsidRDefault="004C2746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شرکت در گفتگو و  بحث گروهی و پاسخ به سوالات مطرح 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انجام تکالیف کلاسی محوله</w:t>
            </w:r>
          </w:p>
        </w:tc>
      </w:tr>
      <w:tr w:rsidR="00C83063" w14:paraId="45FEDE66" w14:textId="77777777" w:rsidTr="000F36C1">
        <w:tc>
          <w:tcPr>
            <w:tcW w:w="613" w:type="dxa"/>
          </w:tcPr>
          <w:p w14:paraId="67B0A59C" w14:textId="03DC823B" w:rsidR="00C83063" w:rsidRPr="00383FD8" w:rsidRDefault="004C2746" w:rsidP="00383FD8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586" w:type="dxa"/>
            <w:vAlign w:val="center"/>
          </w:tcPr>
          <w:p w14:paraId="7ECE3CD1" w14:textId="77777777" w:rsidR="00C83063" w:rsidRPr="00707A3F" w:rsidRDefault="008C1C65" w:rsidP="00707A3F">
            <w:pPr>
              <w:bidi/>
              <w:spacing w:line="228" w:lineRule="auto"/>
              <w:rPr>
                <w:rFonts w:cs="B Nazanin"/>
                <w:rtl/>
              </w:rPr>
            </w:pPr>
            <w:r w:rsidRPr="00707A3F">
              <w:rPr>
                <w:rFonts w:cs="B Nazanin"/>
                <w:rtl/>
              </w:rPr>
              <w:t>لقاح و رشد و تکامل جنین</w:t>
            </w:r>
          </w:p>
        </w:tc>
        <w:tc>
          <w:tcPr>
            <w:tcW w:w="1999" w:type="dxa"/>
          </w:tcPr>
          <w:p w14:paraId="0D689AAA" w14:textId="34273F5C" w:rsidR="00D46762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باید موارد زیر را فراگرفته و </w:t>
            </w:r>
            <w:r w:rsidRPr="00A522B7">
              <w:rPr>
                <w:rFonts w:cs="B Nazanin"/>
                <w:rtl/>
              </w:rPr>
              <w:t>شرح دهد</w:t>
            </w:r>
            <w:r>
              <w:rPr>
                <w:rFonts w:cs="B Nazanin" w:hint="cs"/>
                <w:rtl/>
              </w:rPr>
              <w:t>:</w:t>
            </w:r>
          </w:p>
          <w:p w14:paraId="29A04A6F" w14:textId="77777777" w:rsidR="00D46762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8C1C65" w:rsidRPr="00D46762">
              <w:rPr>
                <w:rFonts w:cs="B Nazanin"/>
                <w:rtl/>
              </w:rPr>
              <w:t xml:space="preserve">لقاح </w:t>
            </w:r>
            <w:r w:rsidRPr="00D46762">
              <w:rPr>
                <w:rFonts w:cs="B Nazanin" w:hint="cs"/>
                <w:rtl/>
              </w:rPr>
              <w:t xml:space="preserve">و </w:t>
            </w:r>
            <w:r w:rsidR="008C1C65" w:rsidRPr="00D46762">
              <w:rPr>
                <w:rFonts w:cs="B Nazanin"/>
                <w:rtl/>
              </w:rPr>
              <w:t xml:space="preserve">مراحل تکامل تخمک بارور شده </w:t>
            </w:r>
          </w:p>
          <w:p w14:paraId="231AFA8D" w14:textId="2E865D9E" w:rsidR="00D24345" w:rsidRPr="00D46762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8C1C65" w:rsidRPr="00D46762">
              <w:rPr>
                <w:rFonts w:cs="B Nazanin"/>
                <w:rtl/>
              </w:rPr>
              <w:t xml:space="preserve">مرحله </w:t>
            </w:r>
            <w:r w:rsidR="00D24345" w:rsidRPr="00D46762">
              <w:rPr>
                <w:rFonts w:cs="B Nazanin" w:hint="cs"/>
                <w:rtl/>
              </w:rPr>
              <w:t>لانه</w:t>
            </w:r>
            <w:r w:rsidR="008C1C65" w:rsidRPr="00D46762">
              <w:rPr>
                <w:rFonts w:cs="B Nazanin"/>
                <w:rtl/>
              </w:rPr>
              <w:t xml:space="preserve"> گزینی</w:t>
            </w:r>
          </w:p>
          <w:p w14:paraId="495F4ABA" w14:textId="77777777" w:rsidR="00D46762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-</w:t>
            </w:r>
            <w:r w:rsidR="008C1C65" w:rsidRPr="00A522B7">
              <w:rPr>
                <w:rFonts w:cs="B Nazanin"/>
                <w:rtl/>
              </w:rPr>
              <w:t>ت</w:t>
            </w:r>
            <w:r>
              <w:rPr>
                <w:rFonts w:cs="B Nazanin"/>
                <w:rtl/>
              </w:rPr>
              <w:t>غییرات بافت رحم در حاملگی</w:t>
            </w:r>
          </w:p>
          <w:p w14:paraId="6095CB3A" w14:textId="77777777" w:rsidR="00D46762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8C1C65" w:rsidRPr="00A522B7">
              <w:rPr>
                <w:rFonts w:cs="B Nazanin"/>
                <w:rtl/>
              </w:rPr>
              <w:t>رشد و تکامل جنین در ماه</w:t>
            </w:r>
            <w:r w:rsidR="008E4B6A" w:rsidRPr="00A522B7">
              <w:rPr>
                <w:rFonts w:cs="B Nazanin"/>
                <w:rtl/>
              </w:rPr>
              <w:softHyphen/>
            </w:r>
            <w:r w:rsidR="008C1C65" w:rsidRPr="00A522B7">
              <w:rPr>
                <w:rFonts w:cs="B Nazanin"/>
                <w:rtl/>
              </w:rPr>
              <w:t>های مختلف بارداری</w:t>
            </w:r>
          </w:p>
          <w:p w14:paraId="7D7049C6" w14:textId="6A5AD2B5" w:rsidR="004F4D79" w:rsidRPr="00A522B7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>
              <w:rPr>
                <w:rFonts w:cs="B Nazanin"/>
                <w:rtl/>
              </w:rPr>
              <w:t>پرده های جنینی</w:t>
            </w:r>
          </w:p>
          <w:p w14:paraId="26B8F33D" w14:textId="01F7FBAB" w:rsidR="00C83063" w:rsidRPr="00A522B7" w:rsidRDefault="00D46762" w:rsidP="00D46762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8C1C65" w:rsidRPr="00A522B7">
              <w:rPr>
                <w:rFonts w:cs="B Nazanin"/>
                <w:rtl/>
              </w:rPr>
              <w:t>فعالیت و وظایف جفت آناتومی جفت</w:t>
            </w:r>
            <w:r>
              <w:rPr>
                <w:rFonts w:cs="B Nazanin" w:hint="cs"/>
                <w:rtl/>
              </w:rPr>
              <w:t xml:space="preserve"> و انواع آن</w:t>
            </w:r>
          </w:p>
        </w:tc>
        <w:tc>
          <w:tcPr>
            <w:tcW w:w="904" w:type="dxa"/>
            <w:vAlign w:val="center"/>
          </w:tcPr>
          <w:p w14:paraId="2058380A" w14:textId="77777777" w:rsidR="00C83063" w:rsidRPr="00A522B7" w:rsidRDefault="008A2787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948" w:type="dxa"/>
            <w:vAlign w:val="center"/>
          </w:tcPr>
          <w:p w14:paraId="736A990B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سخنرانی- مباحثه ای</w:t>
            </w:r>
          </w:p>
          <w:p w14:paraId="5B7E2ACA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1190" w:type="dxa"/>
          </w:tcPr>
          <w:p w14:paraId="123C6186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/>
                <w:rtl/>
              </w:rPr>
              <w:t xml:space="preserve">سخنرانی و بحث </w:t>
            </w:r>
            <w:r w:rsidRPr="00A522B7">
              <w:rPr>
                <w:rFonts w:cs="B Nazanin" w:hint="cs"/>
                <w:rtl/>
              </w:rPr>
              <w:t>کلاسی</w:t>
            </w:r>
            <w:r w:rsidRPr="00A522B7">
              <w:rPr>
                <w:rFonts w:cs="B Nazanin"/>
                <w:rtl/>
              </w:rPr>
              <w:t xml:space="preserve"> با استفاده از </w:t>
            </w:r>
            <w:r w:rsidRPr="00A522B7">
              <w:rPr>
                <w:rFonts w:cs="B Nazanin" w:hint="cs"/>
                <w:rtl/>
              </w:rPr>
              <w:t>اسلاید</w:t>
            </w:r>
            <w:r w:rsidRPr="00A522B7">
              <w:rPr>
                <w:rFonts w:cs="B Nazanin"/>
                <w:rtl/>
              </w:rPr>
              <w:t xml:space="preserve"> های کامپيوتری ویدئو پرژکتور</w:t>
            </w:r>
          </w:p>
        </w:tc>
        <w:tc>
          <w:tcPr>
            <w:tcW w:w="1001" w:type="dxa"/>
          </w:tcPr>
          <w:p w14:paraId="317618DD" w14:textId="61404B01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ا</w:t>
            </w:r>
            <w:r w:rsidRPr="00A522B7">
              <w:rPr>
                <w:rFonts w:cs="B Nazanin"/>
                <w:rtl/>
              </w:rPr>
              <w:t>س</w:t>
            </w:r>
            <w:r w:rsidRPr="00A522B7">
              <w:rPr>
                <w:rFonts w:cs="B Nazanin" w:hint="cs"/>
                <w:rtl/>
              </w:rPr>
              <w:t>لا</w:t>
            </w:r>
            <w:r w:rsidR="00A522B7">
              <w:rPr>
                <w:rFonts w:cs="B Nazanin"/>
                <w:rtl/>
              </w:rPr>
              <w:t>ید</w:t>
            </w:r>
            <w:r w:rsidRPr="00A522B7">
              <w:rPr>
                <w:rFonts w:cs="B Nazanin"/>
                <w:rtl/>
              </w:rPr>
              <w:t xml:space="preserve">های پاورپوینت، </w:t>
            </w:r>
            <w:r w:rsidRPr="00A522B7">
              <w:rPr>
                <w:rFonts w:cs="B Nazanin" w:hint="cs"/>
                <w:rtl/>
              </w:rPr>
              <w:t>جزوه</w:t>
            </w:r>
          </w:p>
          <w:p w14:paraId="1AA49F31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کتاب</w:t>
            </w:r>
          </w:p>
          <w:p w14:paraId="387BEA86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1322" w:type="dxa"/>
          </w:tcPr>
          <w:p w14:paraId="04E0FAB6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شرکت در گفتگو و  بحث گروهی و پاسخ به سوالات مطرح شده</w:t>
            </w:r>
          </w:p>
        </w:tc>
      </w:tr>
      <w:tr w:rsidR="00C83063" w14:paraId="6FA21F17" w14:textId="77777777" w:rsidTr="000F36C1">
        <w:tc>
          <w:tcPr>
            <w:tcW w:w="613" w:type="dxa"/>
          </w:tcPr>
          <w:p w14:paraId="5DA6D76E" w14:textId="3B17A478" w:rsidR="00C83063" w:rsidRPr="00383FD8" w:rsidRDefault="00065BC3" w:rsidP="00383FD8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4 و 5</w:t>
            </w:r>
          </w:p>
        </w:tc>
        <w:tc>
          <w:tcPr>
            <w:tcW w:w="1586" w:type="dxa"/>
          </w:tcPr>
          <w:p w14:paraId="64A371C6" w14:textId="77777777" w:rsidR="00C83063" w:rsidRPr="00A169A7" w:rsidRDefault="00FA7F26" w:rsidP="00A169A7">
            <w:pPr>
              <w:bidi/>
              <w:spacing w:line="276" w:lineRule="auto"/>
              <w:rPr>
                <w:rFonts w:cs="B Nazanin"/>
                <w:rtl/>
              </w:rPr>
            </w:pPr>
            <w:r w:rsidRPr="00A169A7">
              <w:rPr>
                <w:rFonts w:cs="B Nazanin"/>
                <w:rtl/>
              </w:rPr>
              <w:t>بارداری</w:t>
            </w:r>
          </w:p>
        </w:tc>
        <w:tc>
          <w:tcPr>
            <w:tcW w:w="1999" w:type="dxa"/>
          </w:tcPr>
          <w:p w14:paraId="6D509876" w14:textId="7AF3EDB2" w:rsidR="00C83063" w:rsidRPr="00A522B7" w:rsidRDefault="00C83063" w:rsidP="00A169A7">
            <w:pPr>
              <w:bidi/>
              <w:spacing w:line="276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 xml:space="preserve">دانشجو </w:t>
            </w:r>
            <w:r w:rsidR="00CA5265">
              <w:rPr>
                <w:rFonts w:cs="B Nazanin" w:hint="cs"/>
                <w:rtl/>
              </w:rPr>
              <w:t>باید بتواند</w:t>
            </w:r>
            <w:r w:rsidRPr="00A522B7">
              <w:rPr>
                <w:rFonts w:cs="B Nazanin" w:hint="cs"/>
                <w:rtl/>
              </w:rPr>
              <w:t>:</w:t>
            </w:r>
          </w:p>
          <w:p w14:paraId="47F5D769" w14:textId="094AE759" w:rsidR="00C83063" w:rsidRPr="00A522B7" w:rsidRDefault="00E23D75" w:rsidP="00A169A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FA7F26" w:rsidRPr="00A522B7">
              <w:rPr>
                <w:rFonts w:cs="B Nazanin" w:hint="cs"/>
                <w:rtl/>
              </w:rPr>
              <w:t>علائم</w:t>
            </w:r>
            <w:r w:rsidR="00FA7F26" w:rsidRPr="00A522B7">
              <w:rPr>
                <w:rFonts w:cs="B Nazanin"/>
                <w:rtl/>
              </w:rPr>
              <w:t xml:space="preserve"> فر</w:t>
            </w:r>
            <w:r w:rsidR="00FA7F26" w:rsidRPr="00A522B7">
              <w:rPr>
                <w:rFonts w:cs="B Nazanin" w:hint="cs"/>
                <w:rtl/>
              </w:rPr>
              <w:t>ضی</w:t>
            </w:r>
            <w:r w:rsidR="00FA7F26" w:rsidRPr="00A522B7">
              <w:rPr>
                <w:rFonts w:cs="B Nazanin"/>
                <w:rtl/>
              </w:rPr>
              <w:t>، احتمالی و قطعی بارداری را لیست نماید</w:t>
            </w:r>
            <w:r w:rsidR="00041B82">
              <w:rPr>
                <w:rFonts w:cs="B Nazanin" w:hint="cs"/>
                <w:rtl/>
              </w:rPr>
              <w:t>.</w:t>
            </w:r>
          </w:p>
          <w:p w14:paraId="3D55AA64" w14:textId="7B8BDFE2" w:rsidR="007A0772" w:rsidRPr="00A522B7" w:rsidRDefault="00E23D75" w:rsidP="00A169A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7A0772" w:rsidRPr="00A522B7">
              <w:rPr>
                <w:rFonts w:cs="B Nazanin"/>
                <w:rtl/>
              </w:rPr>
              <w:t xml:space="preserve">تغییرات فیزیولوژیک سیستم تولید مثل و سایر سیستم ها را </w:t>
            </w:r>
            <w:r w:rsidR="007A0772" w:rsidRPr="00A522B7">
              <w:rPr>
                <w:rFonts w:cs="B Nazanin" w:hint="cs"/>
                <w:rtl/>
              </w:rPr>
              <w:t>توضیح</w:t>
            </w:r>
            <w:r w:rsidR="00A522B7">
              <w:rPr>
                <w:rFonts w:cs="B Nazanin"/>
                <w:rtl/>
              </w:rPr>
              <w:t xml:space="preserve"> ده</w:t>
            </w:r>
            <w:r w:rsidR="00A522B7">
              <w:rPr>
                <w:rFonts w:cs="B Nazanin" w:hint="cs"/>
                <w:rtl/>
              </w:rPr>
              <w:t>د.</w:t>
            </w:r>
          </w:p>
          <w:p w14:paraId="3676F27E" w14:textId="77777777" w:rsidR="00E23D75" w:rsidRDefault="00E23D75" w:rsidP="00A169A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DD7008" w:rsidRPr="00A522B7">
              <w:rPr>
                <w:rFonts w:cs="B Nazanin"/>
                <w:rtl/>
              </w:rPr>
              <w:t>تغییرات روحی و روانی مادر در دوران بارداری و بعد از آن</w:t>
            </w:r>
            <w:r w:rsidR="00A522B7">
              <w:rPr>
                <w:rFonts w:cs="B Nazanin"/>
                <w:rtl/>
              </w:rPr>
              <w:t xml:space="preserve"> را ذکر نم</w:t>
            </w:r>
            <w:r>
              <w:rPr>
                <w:rFonts w:cs="B Nazanin" w:hint="cs"/>
                <w:rtl/>
              </w:rPr>
              <w:t>اید</w:t>
            </w:r>
          </w:p>
          <w:p w14:paraId="1A76909A" w14:textId="43A0CB97" w:rsidR="00DD7008" w:rsidRPr="00A522B7" w:rsidRDefault="00E23D75" w:rsidP="00A169A7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DD7008" w:rsidRPr="00A522B7">
              <w:rPr>
                <w:rFonts w:cs="B Nazanin"/>
              </w:rPr>
              <w:t xml:space="preserve"> </w:t>
            </w:r>
            <w:r w:rsidR="00DD7008" w:rsidRPr="00A522B7">
              <w:rPr>
                <w:rFonts w:cs="B Nazanin"/>
                <w:rtl/>
              </w:rPr>
              <w:t>نقش خانواده و پدر در سازگاری با بارداری را بیان نماید</w:t>
            </w:r>
            <w:r>
              <w:rPr>
                <w:rFonts w:cs="B Nazanin"/>
              </w:rPr>
              <w:t xml:space="preserve"> </w:t>
            </w:r>
          </w:p>
          <w:p w14:paraId="5196285B" w14:textId="77777777" w:rsidR="007A0772" w:rsidRPr="00A522B7" w:rsidRDefault="007A0772" w:rsidP="00A169A7">
            <w:pPr>
              <w:bidi/>
              <w:spacing w:line="276" w:lineRule="auto"/>
              <w:rPr>
                <w:rFonts w:cs="B Nazanin"/>
                <w:rtl/>
              </w:rPr>
            </w:pPr>
            <w:r w:rsidRPr="00A522B7">
              <w:rPr>
                <w:rFonts w:cs="B Nazanin"/>
                <w:rtl/>
              </w:rPr>
              <w:t xml:space="preserve">مراقبت های پرستاری در کاهش عوارض بارداری را </w:t>
            </w:r>
            <w:r w:rsidRPr="00A522B7">
              <w:rPr>
                <w:rFonts w:cs="B Nazanin" w:hint="cs"/>
                <w:rtl/>
              </w:rPr>
              <w:t>توضیح</w:t>
            </w:r>
            <w:r w:rsidRPr="00A522B7">
              <w:rPr>
                <w:rFonts w:cs="B Nazanin"/>
                <w:rtl/>
              </w:rPr>
              <w:t xml:space="preserve"> دهد</w:t>
            </w:r>
            <w:r w:rsidRPr="00A522B7">
              <w:rPr>
                <w:rFonts w:cs="B Nazanin"/>
              </w:rPr>
              <w:t>.</w:t>
            </w:r>
          </w:p>
        </w:tc>
        <w:tc>
          <w:tcPr>
            <w:tcW w:w="904" w:type="dxa"/>
            <w:vAlign w:val="center"/>
          </w:tcPr>
          <w:p w14:paraId="0896FEAF" w14:textId="77777777" w:rsidR="00C83063" w:rsidRPr="00A522B7" w:rsidRDefault="00C83063" w:rsidP="00383FD8">
            <w:pPr>
              <w:bidi/>
              <w:spacing w:line="360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948" w:type="dxa"/>
            <w:vAlign w:val="center"/>
          </w:tcPr>
          <w:p w14:paraId="23B527F6" w14:textId="77777777" w:rsidR="00C83063" w:rsidRPr="00A522B7" w:rsidRDefault="00C83063" w:rsidP="00383FD8">
            <w:pPr>
              <w:bidi/>
              <w:spacing w:line="360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سخنرانی- مباحثه ای</w:t>
            </w:r>
          </w:p>
          <w:p w14:paraId="77CADE88" w14:textId="77777777" w:rsidR="00C83063" w:rsidRPr="00A522B7" w:rsidRDefault="00C83063" w:rsidP="00383FD8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190" w:type="dxa"/>
          </w:tcPr>
          <w:p w14:paraId="3CC80343" w14:textId="38E39CB4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/>
                <w:rtl/>
              </w:rPr>
              <w:t xml:space="preserve">سخنرانی و بحث </w:t>
            </w:r>
            <w:r w:rsidRPr="00A522B7">
              <w:rPr>
                <w:rFonts w:cs="B Nazanin" w:hint="cs"/>
                <w:rtl/>
              </w:rPr>
              <w:t>کلاسی</w:t>
            </w:r>
            <w:r w:rsidRPr="00A522B7">
              <w:rPr>
                <w:rFonts w:cs="B Nazanin"/>
                <w:rtl/>
              </w:rPr>
              <w:t xml:space="preserve"> با استفاده از </w:t>
            </w:r>
            <w:r w:rsidRPr="00A522B7">
              <w:rPr>
                <w:rFonts w:cs="B Nazanin" w:hint="cs"/>
                <w:rtl/>
              </w:rPr>
              <w:t>اسلاید</w:t>
            </w:r>
            <w:r w:rsidRPr="00A522B7">
              <w:rPr>
                <w:rFonts w:cs="B Nazanin"/>
                <w:rtl/>
              </w:rPr>
              <w:t>های کامپيوتری ویدئو پرژکتور</w:t>
            </w:r>
          </w:p>
        </w:tc>
        <w:tc>
          <w:tcPr>
            <w:tcW w:w="1001" w:type="dxa"/>
          </w:tcPr>
          <w:p w14:paraId="603204EB" w14:textId="1026CE55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ا</w:t>
            </w:r>
            <w:r w:rsidRPr="00A522B7">
              <w:rPr>
                <w:rFonts w:cs="B Nazanin"/>
                <w:rtl/>
              </w:rPr>
              <w:t>س</w:t>
            </w:r>
            <w:r w:rsidRPr="00A522B7">
              <w:rPr>
                <w:rFonts w:cs="B Nazanin" w:hint="cs"/>
                <w:rtl/>
              </w:rPr>
              <w:t>لا</w:t>
            </w:r>
            <w:r w:rsidR="00A522B7">
              <w:rPr>
                <w:rFonts w:cs="B Nazanin"/>
                <w:rtl/>
              </w:rPr>
              <w:t>ید</w:t>
            </w:r>
            <w:r w:rsidRPr="00A522B7">
              <w:rPr>
                <w:rFonts w:cs="B Nazanin"/>
                <w:rtl/>
              </w:rPr>
              <w:t xml:space="preserve">های پاورپوینت، </w:t>
            </w:r>
            <w:r w:rsidRPr="00A522B7">
              <w:rPr>
                <w:rFonts w:cs="B Nazanin" w:hint="cs"/>
                <w:rtl/>
              </w:rPr>
              <w:t>جزوه</w:t>
            </w:r>
          </w:p>
          <w:p w14:paraId="79F39491" w14:textId="77777777" w:rsidR="00C83063" w:rsidRPr="00A522B7" w:rsidRDefault="00C83063" w:rsidP="00383FD8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کتاب</w:t>
            </w:r>
          </w:p>
          <w:p w14:paraId="10977FC8" w14:textId="77777777" w:rsidR="00C83063" w:rsidRPr="00A522B7" w:rsidRDefault="00C83063" w:rsidP="00383FD8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22" w:type="dxa"/>
          </w:tcPr>
          <w:p w14:paraId="1F0DCDEF" w14:textId="77777777" w:rsidR="00C83063" w:rsidRPr="00A522B7" w:rsidRDefault="00C83063" w:rsidP="00383FD8">
            <w:pPr>
              <w:bidi/>
              <w:spacing w:line="276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شرکت در گفتگو و  بحث گروهی و پاسخ به سوالات مطرح شده</w:t>
            </w:r>
          </w:p>
        </w:tc>
      </w:tr>
      <w:tr w:rsidR="00501EC5" w14:paraId="45EF9A79" w14:textId="77777777" w:rsidTr="000F36C1">
        <w:tc>
          <w:tcPr>
            <w:tcW w:w="613" w:type="dxa"/>
          </w:tcPr>
          <w:p w14:paraId="1DBAE2FF" w14:textId="7F664C55" w:rsidR="00501EC5" w:rsidRDefault="00501EC5" w:rsidP="00501EC5">
            <w:pPr>
              <w:bidi/>
              <w:spacing w:line="360" w:lineRule="auto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586" w:type="dxa"/>
          </w:tcPr>
          <w:p w14:paraId="25A322FC" w14:textId="6EF384FA" w:rsidR="00501EC5" w:rsidRPr="00A169A7" w:rsidRDefault="00501EC5" w:rsidP="00501EC5">
            <w:pPr>
              <w:bidi/>
              <w:spacing w:line="276" w:lineRule="auto"/>
              <w:rPr>
                <w:rFonts w:cs="B Nazanin"/>
                <w:rtl/>
              </w:rPr>
            </w:pPr>
            <w:r w:rsidRPr="00A169A7">
              <w:rPr>
                <w:rFonts w:cs="B Nazanin" w:hint="cs"/>
                <w:rtl/>
              </w:rPr>
              <w:t>خونریزی در بارداری و مراقبت های آن</w:t>
            </w:r>
          </w:p>
        </w:tc>
        <w:tc>
          <w:tcPr>
            <w:tcW w:w="1999" w:type="dxa"/>
          </w:tcPr>
          <w:p w14:paraId="73C3905B" w14:textId="7ECB4FF9" w:rsidR="00501EC5" w:rsidRDefault="00501EC5" w:rsidP="003E0F34">
            <w:pPr>
              <w:bidi/>
              <w:spacing w:line="276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 xml:space="preserve">دانشجو </w:t>
            </w:r>
            <w:r>
              <w:rPr>
                <w:rFonts w:cs="B Nazanin" w:hint="cs"/>
                <w:rtl/>
              </w:rPr>
              <w:t xml:space="preserve">باید موارد زیر را </w:t>
            </w:r>
            <w:r>
              <w:rPr>
                <w:rFonts w:cs="B Nazanin" w:hint="cs"/>
                <w:rtl/>
              </w:rPr>
              <w:t xml:space="preserve">فرا گرفته و </w:t>
            </w:r>
            <w:r>
              <w:rPr>
                <w:rFonts w:cs="B Nazanin" w:hint="cs"/>
                <w:rtl/>
              </w:rPr>
              <w:t>شرح دهد.</w:t>
            </w:r>
            <w:r w:rsidRPr="00A522B7">
              <w:rPr>
                <w:rFonts w:cs="B Nazanin" w:hint="cs"/>
                <w:rtl/>
              </w:rPr>
              <w:t>:</w:t>
            </w:r>
          </w:p>
          <w:p w14:paraId="56182B5C" w14:textId="54D4B364" w:rsidR="00501EC5" w:rsidRDefault="00501EC5" w:rsidP="00501EC5">
            <w:pPr>
              <w:bidi/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-خونریزی های نیمه اول بارداری (انواع سقط، </w:t>
            </w:r>
            <w:r>
              <w:rPr>
                <w:rFonts w:cs="B Nazanin"/>
              </w:rPr>
              <w:t>EP</w:t>
            </w:r>
            <w:r>
              <w:rPr>
                <w:rFonts w:cs="B Nazanin" w:hint="cs"/>
                <w:rtl/>
              </w:rPr>
              <w:t>، مول هیداتیفورم)</w:t>
            </w:r>
          </w:p>
          <w:p w14:paraId="1B33EBEA" w14:textId="77777777" w:rsidR="00501EC5" w:rsidRDefault="00501EC5" w:rsidP="00501EC5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خونریزی های نیمه </w:t>
            </w:r>
            <w:r>
              <w:rPr>
                <w:rFonts w:cs="B Nazanin" w:hint="cs"/>
                <w:rtl/>
              </w:rPr>
              <w:t xml:space="preserve">دوم </w:t>
            </w:r>
            <w:r>
              <w:rPr>
                <w:rFonts w:cs="B Nazanin" w:hint="cs"/>
                <w:rtl/>
              </w:rPr>
              <w:t>بارداری</w:t>
            </w:r>
            <w:r>
              <w:rPr>
                <w:rFonts w:cs="B Nazanin" w:hint="cs"/>
                <w:rtl/>
              </w:rPr>
              <w:t xml:space="preserve"> (زایمان زودرس، پلاسنتا پرویا، دکولمان و...)</w:t>
            </w:r>
          </w:p>
          <w:p w14:paraId="7E81E8EC" w14:textId="1A390CCA" w:rsidR="00817E46" w:rsidRPr="00630B27" w:rsidRDefault="00817E46" w:rsidP="00817E46">
            <w:pPr>
              <w:bidi/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A522B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فرآیندهای </w:t>
            </w:r>
            <w:r w:rsidRPr="00A522B7">
              <w:rPr>
                <w:rFonts w:cs="B Nazanin"/>
                <w:rtl/>
              </w:rPr>
              <w:t>پرستاری در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 xml:space="preserve">مراقبت </w:t>
            </w:r>
            <w:r>
              <w:rPr>
                <w:rFonts w:cs="B Nazanin" w:hint="cs"/>
                <w:rtl/>
              </w:rPr>
              <w:t>از</w:t>
            </w:r>
            <w:r w:rsidRPr="00A522B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خونریزی ها در بارداری</w:t>
            </w:r>
          </w:p>
        </w:tc>
        <w:tc>
          <w:tcPr>
            <w:tcW w:w="904" w:type="dxa"/>
            <w:vAlign w:val="center"/>
          </w:tcPr>
          <w:p w14:paraId="58D19B98" w14:textId="3F8C273C" w:rsidR="00501EC5" w:rsidRPr="00A522B7" w:rsidRDefault="00501EC5" w:rsidP="00501EC5">
            <w:pPr>
              <w:bidi/>
              <w:spacing w:line="360" w:lineRule="auto"/>
              <w:rPr>
                <w:rFonts w:cs="B Nazanin" w:hint="cs"/>
                <w:rtl/>
              </w:rPr>
            </w:pPr>
            <w:r w:rsidRPr="00A522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948" w:type="dxa"/>
            <w:vAlign w:val="center"/>
          </w:tcPr>
          <w:p w14:paraId="7ECA0F4C" w14:textId="77777777" w:rsidR="00501EC5" w:rsidRPr="00A522B7" w:rsidRDefault="00501EC5" w:rsidP="00501EC5">
            <w:pPr>
              <w:bidi/>
              <w:spacing w:line="360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سخنرانی- مباحثه ای</w:t>
            </w:r>
          </w:p>
          <w:p w14:paraId="7C4B0BC7" w14:textId="77777777" w:rsidR="00501EC5" w:rsidRPr="00A522B7" w:rsidRDefault="00501EC5" w:rsidP="00501EC5">
            <w:pPr>
              <w:bidi/>
              <w:spacing w:line="360" w:lineRule="auto"/>
              <w:rPr>
                <w:rFonts w:cs="B Nazanin" w:hint="cs"/>
                <w:rtl/>
              </w:rPr>
            </w:pPr>
          </w:p>
        </w:tc>
        <w:tc>
          <w:tcPr>
            <w:tcW w:w="1190" w:type="dxa"/>
          </w:tcPr>
          <w:p w14:paraId="660FD145" w14:textId="28B9C308" w:rsidR="00501EC5" w:rsidRPr="00A522B7" w:rsidRDefault="00501EC5" w:rsidP="00501EC5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/>
                <w:rtl/>
              </w:rPr>
              <w:t xml:space="preserve">سخنرانی و بحث </w:t>
            </w:r>
            <w:r w:rsidRPr="00A522B7">
              <w:rPr>
                <w:rFonts w:cs="B Nazanin" w:hint="cs"/>
                <w:rtl/>
              </w:rPr>
              <w:t>کلاسی</w:t>
            </w:r>
            <w:r w:rsidRPr="00A522B7">
              <w:rPr>
                <w:rFonts w:cs="B Nazanin"/>
                <w:rtl/>
              </w:rPr>
              <w:t xml:space="preserve"> با استفاده از </w:t>
            </w:r>
            <w:r w:rsidRPr="00A522B7">
              <w:rPr>
                <w:rFonts w:cs="B Nazanin" w:hint="cs"/>
                <w:rtl/>
              </w:rPr>
              <w:t>اسلاید</w:t>
            </w:r>
            <w:r w:rsidRPr="00A522B7">
              <w:rPr>
                <w:rFonts w:cs="B Nazanin"/>
                <w:rtl/>
              </w:rPr>
              <w:t>های کامپيوتری ویدئو پرژکتور</w:t>
            </w:r>
          </w:p>
        </w:tc>
        <w:tc>
          <w:tcPr>
            <w:tcW w:w="1001" w:type="dxa"/>
          </w:tcPr>
          <w:p w14:paraId="797BDD73" w14:textId="77777777" w:rsidR="00501EC5" w:rsidRPr="00A522B7" w:rsidRDefault="00501EC5" w:rsidP="00501EC5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ا</w:t>
            </w:r>
            <w:r w:rsidRPr="00A522B7">
              <w:rPr>
                <w:rFonts w:cs="B Nazanin"/>
                <w:rtl/>
              </w:rPr>
              <w:t>س</w:t>
            </w:r>
            <w:r w:rsidRPr="00A522B7">
              <w:rPr>
                <w:rFonts w:cs="B Nazanin" w:hint="cs"/>
                <w:rtl/>
              </w:rPr>
              <w:t>لا</w:t>
            </w:r>
            <w:r>
              <w:rPr>
                <w:rFonts w:cs="B Nazanin"/>
                <w:rtl/>
              </w:rPr>
              <w:t>ید</w:t>
            </w:r>
            <w:r w:rsidRPr="00A522B7">
              <w:rPr>
                <w:rFonts w:cs="B Nazanin"/>
                <w:rtl/>
              </w:rPr>
              <w:t xml:space="preserve">های پاورپوینت، </w:t>
            </w:r>
            <w:r w:rsidRPr="00A522B7">
              <w:rPr>
                <w:rFonts w:cs="B Nazanin" w:hint="cs"/>
                <w:rtl/>
              </w:rPr>
              <w:t>جزوه</w:t>
            </w:r>
          </w:p>
          <w:p w14:paraId="1FEB72ED" w14:textId="77777777" w:rsidR="00501EC5" w:rsidRPr="00A522B7" w:rsidRDefault="00501EC5" w:rsidP="00501EC5">
            <w:pPr>
              <w:bidi/>
              <w:spacing w:line="228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>کتاب</w:t>
            </w:r>
          </w:p>
          <w:p w14:paraId="07DC2733" w14:textId="77777777" w:rsidR="00501EC5" w:rsidRPr="00A522B7" w:rsidRDefault="00501EC5" w:rsidP="00501EC5">
            <w:pPr>
              <w:bidi/>
              <w:spacing w:line="228" w:lineRule="auto"/>
              <w:rPr>
                <w:rFonts w:cs="B Nazanin" w:hint="cs"/>
                <w:rtl/>
              </w:rPr>
            </w:pPr>
          </w:p>
        </w:tc>
        <w:tc>
          <w:tcPr>
            <w:tcW w:w="1322" w:type="dxa"/>
          </w:tcPr>
          <w:p w14:paraId="23D88EEB" w14:textId="26A4A22D" w:rsidR="00501EC5" w:rsidRPr="00A522B7" w:rsidRDefault="00501EC5" w:rsidP="00501EC5">
            <w:pPr>
              <w:bidi/>
              <w:spacing w:line="276" w:lineRule="auto"/>
              <w:rPr>
                <w:rFonts w:cs="B Nazanin" w:hint="cs"/>
                <w:rtl/>
              </w:rPr>
            </w:pPr>
            <w:r w:rsidRPr="00A522B7">
              <w:rPr>
                <w:rFonts w:cs="B Nazanin" w:hint="cs"/>
                <w:rtl/>
              </w:rPr>
              <w:t>شرکت در گفتگو و  بحث گروهی و پاسخ به سوالات مطرح شده</w:t>
            </w:r>
          </w:p>
        </w:tc>
      </w:tr>
      <w:tr w:rsidR="00C83063" w14:paraId="4B363566" w14:textId="77777777" w:rsidTr="000F36C1">
        <w:tc>
          <w:tcPr>
            <w:tcW w:w="613" w:type="dxa"/>
          </w:tcPr>
          <w:p w14:paraId="398FAA52" w14:textId="3F170E56" w:rsidR="00C83063" w:rsidRPr="00383FD8" w:rsidRDefault="00630B27" w:rsidP="00383FD8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7 و 8</w:t>
            </w:r>
          </w:p>
        </w:tc>
        <w:tc>
          <w:tcPr>
            <w:tcW w:w="1586" w:type="dxa"/>
          </w:tcPr>
          <w:p w14:paraId="5785D418" w14:textId="3708EC35" w:rsidR="00C83063" w:rsidRPr="00AA2232" w:rsidRDefault="005917B3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مادر و نوزاد</w:t>
            </w:r>
          </w:p>
        </w:tc>
        <w:tc>
          <w:tcPr>
            <w:tcW w:w="1999" w:type="dxa"/>
          </w:tcPr>
          <w:p w14:paraId="6A2D196B" w14:textId="2AB9057B" w:rsidR="00460C34" w:rsidRDefault="00460C34" w:rsidP="00A20CCD">
            <w:pPr>
              <w:bidi/>
              <w:spacing w:line="276" w:lineRule="auto"/>
              <w:rPr>
                <w:rFonts w:cs="B Nazanin"/>
                <w:rtl/>
              </w:rPr>
            </w:pPr>
            <w:r w:rsidRPr="00A522B7">
              <w:rPr>
                <w:rFonts w:cs="B Nazanin" w:hint="cs"/>
                <w:rtl/>
              </w:rPr>
              <w:t xml:space="preserve">دانشجو </w:t>
            </w:r>
            <w:r>
              <w:rPr>
                <w:rFonts w:cs="B Nazanin" w:hint="cs"/>
                <w:rtl/>
              </w:rPr>
              <w:t>باید بتواند</w:t>
            </w:r>
            <w:r w:rsidR="00392F88">
              <w:rPr>
                <w:rFonts w:cs="B Nazanin" w:hint="cs"/>
                <w:rtl/>
              </w:rPr>
              <w:t xml:space="preserve"> موارد زیر را </w:t>
            </w:r>
            <w:r w:rsidR="00A20CCD">
              <w:rPr>
                <w:rFonts w:cs="B Nazanin" w:hint="cs"/>
                <w:rtl/>
              </w:rPr>
              <w:t>شرح دهد</w:t>
            </w:r>
            <w:r w:rsidR="00392F88">
              <w:rPr>
                <w:rFonts w:cs="B Nazanin" w:hint="cs"/>
                <w:rtl/>
              </w:rPr>
              <w:t>.</w:t>
            </w:r>
            <w:r w:rsidRPr="00A522B7">
              <w:rPr>
                <w:rFonts w:cs="B Nazanin" w:hint="cs"/>
                <w:rtl/>
              </w:rPr>
              <w:t>:</w:t>
            </w:r>
          </w:p>
          <w:p w14:paraId="66FC3B30" w14:textId="7339ECF4" w:rsidR="00392F88" w:rsidRDefault="00392F88" w:rsidP="00392F88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132729">
              <w:rPr>
                <w:rFonts w:cs="B Nazanin" w:hint="cs"/>
                <w:rtl/>
              </w:rPr>
              <w:t xml:space="preserve"> </w:t>
            </w:r>
            <w:r w:rsidR="00AC62D4">
              <w:rPr>
                <w:rFonts w:cs="B Nazanin" w:hint="cs"/>
                <w:rtl/>
              </w:rPr>
              <w:t xml:space="preserve">ویژگی </w:t>
            </w:r>
            <w:r>
              <w:rPr>
                <w:rFonts w:cs="B Nazanin" w:hint="cs"/>
                <w:rtl/>
              </w:rPr>
              <w:t>دردهای کاذب و حقیقی زایمان</w:t>
            </w:r>
          </w:p>
          <w:p w14:paraId="193836AA" w14:textId="5457D962" w:rsidR="00392F88" w:rsidRDefault="00392F88" w:rsidP="00392F88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13272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علایم شروع زایمان </w:t>
            </w:r>
          </w:p>
          <w:p w14:paraId="3DC60F26" w14:textId="59546AD1" w:rsidR="00392F88" w:rsidRPr="00A522B7" w:rsidRDefault="00392F88" w:rsidP="00392F88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13272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مراحل زایمان طبیعی</w:t>
            </w:r>
          </w:p>
          <w:p w14:paraId="37A6524C" w14:textId="083463BE" w:rsidR="00C83063" w:rsidRDefault="00392F88" w:rsidP="00132729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694DBA" w:rsidRPr="00A522B7">
              <w:rPr>
                <w:rFonts w:cs="B Nazanin"/>
                <w:rtl/>
              </w:rPr>
              <w:t>مراقبت های پرستاری</w:t>
            </w:r>
            <w:r w:rsidR="002324B7">
              <w:rPr>
                <w:rFonts w:cs="B Nazanin" w:hint="cs"/>
                <w:rtl/>
              </w:rPr>
              <w:t xml:space="preserve"> از</w:t>
            </w:r>
            <w:r w:rsidR="00694DBA" w:rsidRPr="00A522B7">
              <w:rPr>
                <w:rFonts w:cs="B Nazanin"/>
                <w:rtl/>
              </w:rPr>
              <w:t xml:space="preserve"> </w:t>
            </w:r>
            <w:r w:rsidR="00694DBA">
              <w:rPr>
                <w:rFonts w:cs="B Nazanin" w:hint="cs"/>
                <w:rtl/>
              </w:rPr>
              <w:t xml:space="preserve">مادر در </w:t>
            </w:r>
            <w:r w:rsidR="00A64962">
              <w:rPr>
                <w:rFonts w:cs="B Nazanin" w:hint="cs"/>
                <w:rtl/>
              </w:rPr>
              <w:t>هنگام لیبر و</w:t>
            </w:r>
            <w:r w:rsidR="00847007">
              <w:rPr>
                <w:rFonts w:cs="B Nazanin" w:hint="cs"/>
                <w:rtl/>
              </w:rPr>
              <w:t xml:space="preserve"> زایمان</w:t>
            </w:r>
          </w:p>
          <w:p w14:paraId="0DFA42DA" w14:textId="77777777" w:rsidR="0090504E" w:rsidRDefault="00132729" w:rsidP="0090504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A60BB1" w:rsidRPr="00A522B7">
              <w:rPr>
                <w:rFonts w:cs="B Nazanin"/>
                <w:rtl/>
              </w:rPr>
              <w:t>مراقبت های پرستاری</w:t>
            </w:r>
            <w:r w:rsidR="00A60BB1">
              <w:rPr>
                <w:rFonts w:cs="B Nazanin" w:hint="cs"/>
                <w:rtl/>
              </w:rPr>
              <w:t xml:space="preserve"> از</w:t>
            </w:r>
            <w:r w:rsidR="00A60BB1" w:rsidRPr="00A522B7">
              <w:rPr>
                <w:rFonts w:cs="B Nazanin"/>
                <w:rtl/>
              </w:rPr>
              <w:t xml:space="preserve"> </w:t>
            </w:r>
            <w:r w:rsidR="00A60BB1">
              <w:rPr>
                <w:rFonts w:cs="B Nazanin" w:hint="cs"/>
                <w:rtl/>
              </w:rPr>
              <w:t xml:space="preserve">مادر </w:t>
            </w:r>
            <w:r>
              <w:rPr>
                <w:rFonts w:cs="B Nazanin" w:hint="cs"/>
                <w:rtl/>
              </w:rPr>
              <w:t>در دوره پس از زایمان</w:t>
            </w:r>
          </w:p>
          <w:p w14:paraId="75237E62" w14:textId="77777777" w:rsidR="00694DBA" w:rsidRDefault="0090504E" w:rsidP="0090504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694DBA">
              <w:rPr>
                <w:rFonts w:cs="B Nazanin"/>
                <w:rtl/>
              </w:rPr>
              <w:t>مراقبت های پرستاری</w:t>
            </w:r>
            <w:r w:rsidR="00694DBA">
              <w:rPr>
                <w:rFonts w:cs="B Nazanin" w:hint="cs"/>
                <w:rtl/>
              </w:rPr>
              <w:t xml:space="preserve"> </w:t>
            </w:r>
            <w:r w:rsidR="008D0355">
              <w:rPr>
                <w:rFonts w:cs="B Nazanin" w:hint="cs"/>
                <w:rtl/>
              </w:rPr>
              <w:t xml:space="preserve">از </w:t>
            </w:r>
            <w:r w:rsidR="00694DBA">
              <w:rPr>
                <w:rFonts w:cs="B Nazanin" w:hint="cs"/>
                <w:rtl/>
              </w:rPr>
              <w:t>نوزاد</w:t>
            </w:r>
            <w:r w:rsidR="001745BF">
              <w:rPr>
                <w:rFonts w:cs="B Nazanin" w:hint="cs"/>
                <w:rtl/>
              </w:rPr>
              <w:t xml:space="preserve"> بلافاصله پس از تولد</w:t>
            </w:r>
          </w:p>
          <w:p w14:paraId="482257BC" w14:textId="77777777" w:rsidR="001745BF" w:rsidRDefault="001745BF" w:rsidP="001745BF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مراقبت های </w:t>
            </w:r>
            <w:r>
              <w:rPr>
                <w:rFonts w:cs="B Nazanin"/>
                <w:rtl/>
              </w:rPr>
              <w:t>پرستاری</w:t>
            </w:r>
            <w:r>
              <w:rPr>
                <w:rFonts w:cs="B Nazanin" w:hint="cs"/>
                <w:rtl/>
              </w:rPr>
              <w:t xml:space="preserve"> از نوزاد در بیمارستان</w:t>
            </w:r>
          </w:p>
          <w:p w14:paraId="7FE89F05" w14:textId="5EF16812" w:rsidR="001745BF" w:rsidRPr="0090504E" w:rsidRDefault="001745BF" w:rsidP="001745BF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آموزش شیردهی به مادر</w:t>
            </w:r>
            <w:r w:rsidR="006D6989">
              <w:rPr>
                <w:rFonts w:cs="B Nazanin" w:hint="cs"/>
                <w:rtl/>
              </w:rPr>
              <w:t>، آزمایشات غربالگری، واکسیناسیون و مراقبت از نوزادش در منزل</w:t>
            </w:r>
          </w:p>
        </w:tc>
        <w:tc>
          <w:tcPr>
            <w:tcW w:w="904" w:type="dxa"/>
            <w:vAlign w:val="center"/>
          </w:tcPr>
          <w:p w14:paraId="1A2980B3" w14:textId="77777777" w:rsidR="00C83063" w:rsidRPr="003956D7" w:rsidRDefault="007F65BB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948" w:type="dxa"/>
            <w:vAlign w:val="center"/>
          </w:tcPr>
          <w:p w14:paraId="35149287" w14:textId="03F76C09" w:rsidR="00C61636" w:rsidRDefault="00C61636" w:rsidP="00383FD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-سخنرانی</w:t>
            </w:r>
          </w:p>
          <w:p w14:paraId="453B1809" w14:textId="44233B27" w:rsidR="00C83063" w:rsidRPr="00C61636" w:rsidRDefault="00C61636" w:rsidP="00C61636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83063" w:rsidRPr="00C61636">
              <w:rPr>
                <w:rFonts w:cs="B Nazanin" w:hint="cs"/>
                <w:sz w:val="24"/>
                <w:szCs w:val="24"/>
                <w:rtl/>
                <w:lang w:bidi="fa-IR"/>
              </w:rPr>
              <w:t>مباحثه ای</w:t>
            </w:r>
          </w:p>
          <w:p w14:paraId="0715F647" w14:textId="77777777" w:rsidR="00C83063" w:rsidRPr="003956D7" w:rsidRDefault="00C83063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0" w:type="dxa"/>
          </w:tcPr>
          <w:p w14:paraId="7095AF92" w14:textId="02D4C3D1" w:rsidR="00C83063" w:rsidRDefault="00C83063" w:rsidP="00383FD8">
            <w:pPr>
              <w:bidi/>
              <w:spacing w:line="228" w:lineRule="auto"/>
              <w:rPr>
                <w:rtl/>
              </w:rPr>
            </w:pP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سخنرانی و بحث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های کامپيوتری ویدئو پرژکتور</w:t>
            </w:r>
          </w:p>
        </w:tc>
        <w:tc>
          <w:tcPr>
            <w:tcW w:w="1001" w:type="dxa"/>
          </w:tcPr>
          <w:p w14:paraId="397D7391" w14:textId="0725C72A" w:rsidR="00C83063" w:rsidRDefault="00C83063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 w:rsidR="00275CDD">
              <w:rPr>
                <w:rFonts w:cs="B Nazanin"/>
                <w:sz w:val="24"/>
                <w:szCs w:val="24"/>
                <w:rtl/>
                <w:lang w:bidi="fa-IR"/>
              </w:rPr>
              <w:t>ید</w:t>
            </w:r>
            <w:r w:rsidRPr="00C83063">
              <w:rPr>
                <w:rFonts w:cs="B Nazanin"/>
                <w:sz w:val="24"/>
                <w:szCs w:val="24"/>
                <w:rtl/>
                <w:lang w:bidi="fa-IR"/>
              </w:rPr>
              <w:t xml:space="preserve">های پاورپوینت، </w:t>
            </w:r>
            <w:r w:rsidRPr="00C83063">
              <w:rPr>
                <w:rFonts w:cs="B Nazanin" w:hint="cs"/>
                <w:sz w:val="24"/>
                <w:szCs w:val="24"/>
                <w:rtl/>
                <w:lang w:bidi="fa-IR"/>
              </w:rPr>
              <w:t>جزوه</w:t>
            </w:r>
          </w:p>
          <w:p w14:paraId="1CC76183" w14:textId="77777777" w:rsidR="00C83063" w:rsidRDefault="00C83063" w:rsidP="00383FD8">
            <w:pPr>
              <w:bidi/>
              <w:spacing w:line="22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D6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7F49E48" w14:textId="77777777" w:rsidR="00C83063" w:rsidRPr="00D62373" w:rsidRDefault="00C83063" w:rsidP="00383FD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14:paraId="6E68F2C4" w14:textId="77777777" w:rsidR="00C83063" w:rsidRPr="00D62373" w:rsidRDefault="00C83063" w:rsidP="00383FD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56D7">
              <w:rPr>
                <w:rFonts w:cs="B Nazanin" w:hint="cs"/>
                <w:sz w:val="24"/>
                <w:szCs w:val="24"/>
                <w:rtl/>
                <w:lang w:bidi="fa-IR"/>
              </w:rPr>
              <w:t>شرکت در گفتگو و  بحث گروهی و پاسخ به سوالات مطرح شده</w:t>
            </w:r>
          </w:p>
        </w:tc>
      </w:tr>
    </w:tbl>
    <w:p w14:paraId="79AB6EFB" w14:textId="78544C69" w:rsidR="00F1418E" w:rsidRDefault="00360E3E" w:rsidP="00383FD8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5F6EF9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9BA2C" wp14:editId="50DD2514">
                <wp:simplePos x="0" y="0"/>
                <wp:positionH relativeFrom="column">
                  <wp:posOffset>-323851</wp:posOffset>
                </wp:positionH>
                <wp:positionV relativeFrom="paragraph">
                  <wp:posOffset>260350</wp:posOffset>
                </wp:positionV>
                <wp:extent cx="6619875" cy="333375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3337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B23DD" id="Rounded Rectangle 10" o:spid="_x0000_s1026" style="position:absolute;margin-left:-25.5pt;margin-top:20.5pt;width:521.25pt;height:2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</w:p>
    <w:p w14:paraId="40CD86B9" w14:textId="38CBAA62" w:rsidR="001E0853" w:rsidRPr="005F6EF9" w:rsidRDefault="001E0853" w:rsidP="00383FD8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8"/>
          <w:szCs w:val="28"/>
          <w:rtl/>
          <w:lang w:bidi="fa-IR"/>
        </w:rPr>
        <w:t>روش ارزشيابي: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     </w:t>
      </w:r>
      <w:r w:rsidR="009B121A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نمره يا درصد</w:t>
      </w:r>
    </w:p>
    <w:p w14:paraId="27B644A5" w14:textId="71BAE78E" w:rsidR="007E0863" w:rsidRDefault="007E0863" w:rsidP="00383FD8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: حضور فعال، پاسخ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سئوالات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ابتدا و طی هر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مبحث</w:t>
      </w:r>
      <w:r w:rsidR="00A72283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پیش خوانی و همراهی در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جلسات،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امتحان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میان ترم و پایان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ترم</w:t>
      </w:r>
      <w:r w:rsidR="00A01F50">
        <w:rPr>
          <w:rFonts w:cs="B Nazanin" w:hint="cs"/>
          <w:b/>
          <w:bCs/>
          <w:sz w:val="24"/>
          <w:szCs w:val="24"/>
          <w:rtl/>
          <w:lang w:bidi="fa-IR"/>
        </w:rPr>
        <w:t xml:space="preserve"> و انجام تکلیف کلاسی</w:t>
      </w:r>
    </w:p>
    <w:p w14:paraId="167434D4" w14:textId="77777777" w:rsidR="007E0863" w:rsidRDefault="007E0863" w:rsidP="00383FD8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ارزشيابي تكويني 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15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 xml:space="preserve"> درصد</w:t>
      </w:r>
    </w:p>
    <w:p w14:paraId="031B560D" w14:textId="77777777" w:rsidR="007E0863" w:rsidRDefault="007E0863" w:rsidP="00383FD8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فعاليت دانشجو:</w:t>
      </w:r>
      <w:r w:rsidRPr="00CC573E">
        <w:rPr>
          <w:rFonts w:ascii="Armin_nazanin Bold" w:eastAsia="Times New Roman" w:hAnsi="Armin_nazanin 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حضور فعال، پاسخ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سئوالات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ابتدا و طی هر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مبحث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پیش خوانی و همراهی در</w:t>
      </w:r>
      <w:r w:rsidRPr="001D641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جلسات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20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</w:p>
    <w:p w14:paraId="4AC0EA91" w14:textId="03D32F2A" w:rsidR="007E0863" w:rsidRDefault="007E0863" w:rsidP="00383FD8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حضور منظم دانشجو:</w:t>
      </w:r>
      <w:r w:rsidR="00F7736B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F7736B"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رصد</w:t>
      </w:r>
    </w:p>
    <w:p w14:paraId="65F39F35" w14:textId="77777777" w:rsidR="005F6EF9" w:rsidRDefault="007E0863" w:rsidP="00383FD8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ارزشيابي تراكم: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55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D6416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</w:p>
    <w:p w14:paraId="46715968" w14:textId="77777777" w:rsidR="00360E3E" w:rsidRDefault="00360E3E" w:rsidP="00383FD8">
      <w:pPr>
        <w:bidi/>
        <w:rPr>
          <w:rFonts w:cs="B Zar"/>
          <w:b/>
          <w:bCs/>
          <w:sz w:val="36"/>
          <w:szCs w:val="36"/>
          <w:rtl/>
          <w:lang w:bidi="fa-IR"/>
        </w:rPr>
      </w:pPr>
    </w:p>
    <w:p w14:paraId="4E2F9FA0" w14:textId="787BF4F5" w:rsidR="001E0853" w:rsidRDefault="001E0853" w:rsidP="00383FD8">
      <w:pPr>
        <w:bidi/>
        <w:rPr>
          <w:rFonts w:cs="B Zar"/>
          <w:noProof/>
          <w:sz w:val="32"/>
          <w:szCs w:val="32"/>
          <w:rtl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14:paraId="140BA222" w14:textId="49274781" w:rsidR="00872F72" w:rsidRDefault="00872F72" w:rsidP="00383FD8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B Nazanin"/>
          <w:sz w:val="24"/>
          <w:szCs w:val="24"/>
        </w:rPr>
      </w:pPr>
      <w:r w:rsidRPr="00872F72">
        <w:rPr>
          <w:rFonts w:cs="B Nazanin"/>
          <w:sz w:val="24"/>
          <w:szCs w:val="24"/>
          <w:rtl/>
        </w:rPr>
        <w:t>کان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نگهام</w:t>
      </w:r>
      <w:r w:rsidRPr="00872F72">
        <w:rPr>
          <w:rFonts w:cs="B Nazanin"/>
          <w:sz w:val="24"/>
          <w:szCs w:val="24"/>
          <w:rtl/>
        </w:rPr>
        <w:t xml:space="preserve"> ، باردار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و زا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مان</w:t>
      </w:r>
      <w:r w:rsidRPr="00872F72">
        <w:rPr>
          <w:rFonts w:cs="B Nazanin"/>
          <w:sz w:val="24"/>
          <w:szCs w:val="24"/>
          <w:rtl/>
        </w:rPr>
        <w:t xml:space="preserve"> و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ل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امز</w:t>
      </w:r>
      <w:r w:rsidRPr="00872F72">
        <w:rPr>
          <w:rFonts w:cs="B Nazanin"/>
          <w:sz w:val="24"/>
          <w:szCs w:val="24"/>
          <w:rtl/>
        </w:rPr>
        <w:t xml:space="preserve"> ، بهرام قاض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جهان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، تهران ، انتشارات گلبان ، </w:t>
      </w:r>
      <w:r w:rsidR="00360E3E">
        <w:rPr>
          <w:rFonts w:cs="B Nazanin" w:hint="cs"/>
          <w:sz w:val="24"/>
          <w:szCs w:val="24"/>
          <w:rtl/>
        </w:rPr>
        <w:t>2022</w:t>
      </w:r>
    </w:p>
    <w:p w14:paraId="1D57A023" w14:textId="0FB0C3B2" w:rsidR="00872F72" w:rsidRDefault="00872F72" w:rsidP="00383FD8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B Nazanin"/>
          <w:sz w:val="24"/>
          <w:szCs w:val="24"/>
        </w:rPr>
      </w:pPr>
      <w:r w:rsidRPr="00872F72">
        <w:rPr>
          <w:rFonts w:cs="B Nazanin"/>
          <w:sz w:val="24"/>
          <w:szCs w:val="24"/>
          <w:rtl/>
        </w:rPr>
        <w:t>پرستار</w:t>
      </w:r>
      <w:r w:rsidRPr="00872F72">
        <w:rPr>
          <w:rFonts w:cs="B Nazanin" w:hint="cs"/>
          <w:sz w:val="24"/>
          <w:szCs w:val="24"/>
          <w:rtl/>
        </w:rPr>
        <w:t>ی</w:t>
      </w:r>
      <w:r w:rsidR="001C0224">
        <w:rPr>
          <w:rFonts w:cs="B Nazanin"/>
          <w:sz w:val="24"/>
          <w:szCs w:val="24"/>
          <w:rtl/>
        </w:rPr>
        <w:t xml:space="preserve"> بهداشت مادر و نوزاد</w:t>
      </w:r>
      <w:r w:rsidRPr="00872F72">
        <w:rPr>
          <w:rFonts w:cs="B Nazanin"/>
          <w:sz w:val="24"/>
          <w:szCs w:val="24"/>
          <w:rtl/>
        </w:rPr>
        <w:t>، ملک منصور اقص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،</w:t>
      </w:r>
      <w:r w:rsidR="00360E3E">
        <w:rPr>
          <w:rFonts w:cs="B Nazanin"/>
          <w:sz w:val="24"/>
          <w:szCs w:val="24"/>
          <w:rtl/>
        </w:rPr>
        <w:t xml:space="preserve"> گلبان</w:t>
      </w:r>
      <w:r w:rsidR="00360E3E">
        <w:rPr>
          <w:rFonts w:cs="B Nazanin" w:hint="cs"/>
          <w:sz w:val="24"/>
          <w:szCs w:val="24"/>
          <w:rtl/>
        </w:rPr>
        <w:t>، آخرین چاپ</w:t>
      </w:r>
    </w:p>
    <w:p w14:paraId="45A71184" w14:textId="356B75A4" w:rsidR="00872F72" w:rsidRPr="00872F72" w:rsidRDefault="00872F72" w:rsidP="00383FD8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B Nazanin"/>
          <w:sz w:val="24"/>
          <w:szCs w:val="24"/>
        </w:rPr>
      </w:pPr>
      <w:r w:rsidRPr="00872F72">
        <w:rPr>
          <w:rFonts w:cs="B Nazanin"/>
          <w:sz w:val="24"/>
          <w:szCs w:val="24"/>
          <w:rtl/>
        </w:rPr>
        <w:t>مراقبت</w:t>
      </w:r>
      <w:r w:rsidR="00360E3E">
        <w:rPr>
          <w:rFonts w:cs="B Nazanin" w:hint="cs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ها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ادغام 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افته</w:t>
      </w:r>
      <w:r w:rsidRPr="00872F72">
        <w:rPr>
          <w:rFonts w:cs="B Nazanin"/>
          <w:sz w:val="24"/>
          <w:szCs w:val="24"/>
          <w:rtl/>
        </w:rPr>
        <w:t xml:space="preserve"> </w:t>
      </w:r>
      <w:r w:rsidR="009B1908">
        <w:rPr>
          <w:rFonts w:cs="B Nazanin" w:hint="cs"/>
          <w:sz w:val="24"/>
          <w:szCs w:val="24"/>
          <w:rtl/>
        </w:rPr>
        <w:t>سلامت</w:t>
      </w:r>
      <w:r w:rsidRPr="00872F72">
        <w:rPr>
          <w:rFonts w:cs="B Nazanin"/>
          <w:sz w:val="24"/>
          <w:szCs w:val="24"/>
          <w:rtl/>
        </w:rPr>
        <w:t xml:space="preserve"> مادران</w:t>
      </w:r>
      <w:r w:rsidR="0095252C">
        <w:rPr>
          <w:rFonts w:cs="B Nazanin" w:hint="cs"/>
          <w:sz w:val="24"/>
          <w:szCs w:val="24"/>
          <w:rtl/>
        </w:rPr>
        <w:t xml:space="preserve"> </w:t>
      </w:r>
      <w:r w:rsidR="009B1908">
        <w:rPr>
          <w:rFonts w:cs="B Nazanin" w:hint="cs"/>
          <w:sz w:val="24"/>
          <w:szCs w:val="24"/>
          <w:rtl/>
        </w:rPr>
        <w:t>(</w:t>
      </w:r>
      <w:r w:rsidRPr="00872F72">
        <w:rPr>
          <w:rFonts w:cs="B Nazanin"/>
          <w:sz w:val="24"/>
          <w:szCs w:val="24"/>
          <w:rtl/>
        </w:rPr>
        <w:t>راهنما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خدمات داخل و خارج ب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مارستان</w:t>
      </w:r>
      <w:r w:rsidRPr="00872F72">
        <w:rPr>
          <w:rFonts w:cs="B Nazanin" w:hint="cs"/>
          <w:sz w:val="24"/>
          <w:szCs w:val="24"/>
          <w:rtl/>
        </w:rPr>
        <w:t>ی</w:t>
      </w:r>
      <w:r w:rsidR="009B1908">
        <w:rPr>
          <w:rFonts w:cs="B Nazanin" w:hint="cs"/>
          <w:sz w:val="24"/>
          <w:szCs w:val="24"/>
          <w:rtl/>
        </w:rPr>
        <w:t>)</w:t>
      </w:r>
      <w:r w:rsidRPr="00872F72">
        <w:rPr>
          <w:rFonts w:cs="B Nazanin"/>
          <w:sz w:val="24"/>
          <w:szCs w:val="24"/>
          <w:rtl/>
        </w:rPr>
        <w:t xml:space="preserve"> در دو جلد-وزارت بهداشت. دفتر </w:t>
      </w:r>
      <w:r w:rsidR="009B1908">
        <w:rPr>
          <w:rFonts w:cs="B Nazanin" w:hint="cs"/>
          <w:sz w:val="24"/>
          <w:szCs w:val="24"/>
          <w:rtl/>
        </w:rPr>
        <w:t>سلامت</w:t>
      </w:r>
      <w:r w:rsidRPr="00872F72">
        <w:rPr>
          <w:rFonts w:cs="B Nazanin"/>
          <w:sz w:val="24"/>
          <w:szCs w:val="24"/>
          <w:rtl/>
        </w:rPr>
        <w:t xml:space="preserve"> خانواده و</w:t>
      </w:r>
      <w:r>
        <w:rPr>
          <w:rFonts w:cs="B Nazanin" w:hint="cs"/>
          <w:sz w:val="24"/>
          <w:szCs w:val="24"/>
          <w:rtl/>
        </w:rPr>
        <w:t xml:space="preserve"> </w:t>
      </w:r>
      <w:r w:rsidRPr="00872F72">
        <w:rPr>
          <w:rFonts w:cs="B Nazanin" w:hint="eastAsia"/>
          <w:sz w:val="24"/>
          <w:szCs w:val="24"/>
          <w:rtl/>
        </w:rPr>
        <w:t>جمع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ت</w:t>
      </w:r>
      <w:r w:rsidRPr="00872F72">
        <w:rPr>
          <w:rFonts w:cs="B Nazanin"/>
          <w:sz w:val="24"/>
          <w:szCs w:val="24"/>
          <w:rtl/>
        </w:rPr>
        <w:t xml:space="preserve">. اداره </w:t>
      </w:r>
      <w:r w:rsidR="009B1908">
        <w:rPr>
          <w:rFonts w:cs="B Nazanin" w:hint="cs"/>
          <w:sz w:val="24"/>
          <w:szCs w:val="24"/>
          <w:rtl/>
        </w:rPr>
        <w:t>سلامت</w:t>
      </w:r>
      <w:r w:rsidRPr="00872F72">
        <w:rPr>
          <w:rFonts w:cs="B Nazanin"/>
          <w:sz w:val="24"/>
          <w:szCs w:val="24"/>
          <w:rtl/>
        </w:rPr>
        <w:t xml:space="preserve"> مادران</w:t>
      </w:r>
      <w:r w:rsidR="002E6C2B">
        <w:rPr>
          <w:rFonts w:cs="B Nazanin" w:hint="cs"/>
          <w:sz w:val="24"/>
          <w:szCs w:val="24"/>
          <w:rtl/>
        </w:rPr>
        <w:t xml:space="preserve">، بازنگری چهارم- </w:t>
      </w:r>
      <w:r w:rsidR="000F3D3D">
        <w:rPr>
          <w:rFonts w:cs="B Nazanin" w:hint="cs"/>
          <w:sz w:val="24"/>
          <w:szCs w:val="24"/>
          <w:rtl/>
        </w:rPr>
        <w:t>اسفند 1403</w:t>
      </w:r>
    </w:p>
    <w:p w14:paraId="3557D4A3" w14:textId="1E3C131C" w:rsidR="00872F72" w:rsidRPr="00872F72" w:rsidRDefault="00872F72" w:rsidP="00383FD8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B Nazanin"/>
          <w:sz w:val="24"/>
          <w:szCs w:val="24"/>
        </w:rPr>
      </w:pPr>
      <w:r w:rsidRPr="00872F72">
        <w:rPr>
          <w:rFonts w:cs="B Nazanin"/>
          <w:sz w:val="24"/>
          <w:szCs w:val="24"/>
          <w:rtl/>
        </w:rPr>
        <w:t>راهنما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کشور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انجام زا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مان</w:t>
      </w:r>
      <w:r w:rsidRPr="00872F72">
        <w:rPr>
          <w:rFonts w:cs="B Nazanin"/>
          <w:sz w:val="24"/>
          <w:szCs w:val="24"/>
          <w:rtl/>
        </w:rPr>
        <w:t xml:space="preserve"> طب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ع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و ارائه روش</w:t>
      </w:r>
      <w:r w:rsidR="00CE31C4">
        <w:rPr>
          <w:rFonts w:cs="B Nazanin" w:hint="cs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ها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غ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ر</w:t>
      </w:r>
      <w:r w:rsidRPr="00872F72">
        <w:rPr>
          <w:rFonts w:cs="B Nazanin"/>
          <w:sz w:val="24"/>
          <w:szCs w:val="24"/>
          <w:rtl/>
        </w:rPr>
        <w:t xml:space="preserve"> دارو</w:t>
      </w:r>
      <w:r w:rsidRPr="00872F72">
        <w:rPr>
          <w:rFonts w:cs="B Nazanin" w:hint="cs"/>
          <w:sz w:val="24"/>
          <w:szCs w:val="24"/>
          <w:rtl/>
        </w:rPr>
        <w:t>یی</w:t>
      </w:r>
      <w:r w:rsidRPr="00872F72">
        <w:rPr>
          <w:rFonts w:cs="B Nazanin"/>
          <w:sz w:val="24"/>
          <w:szCs w:val="24"/>
          <w:rtl/>
        </w:rPr>
        <w:t xml:space="preserve"> کاهش درد زا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مان</w:t>
      </w:r>
      <w:r w:rsidRPr="00872F72">
        <w:rPr>
          <w:rFonts w:cs="B Nazanin"/>
          <w:sz w:val="24"/>
          <w:szCs w:val="24"/>
          <w:rtl/>
        </w:rPr>
        <w:t xml:space="preserve">.وزارت بهداشت. دفتر </w:t>
      </w:r>
      <w:r w:rsidR="005F7CF6">
        <w:rPr>
          <w:rFonts w:cs="B Nazanin" w:hint="cs"/>
          <w:sz w:val="24"/>
          <w:szCs w:val="24"/>
          <w:rtl/>
        </w:rPr>
        <w:t>سلامت</w:t>
      </w:r>
      <w:r w:rsidR="005F7CF6" w:rsidRPr="00872F72">
        <w:rPr>
          <w:rFonts w:cs="B Nazanin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خانواده</w:t>
      </w:r>
      <w:r w:rsidRPr="00872F72">
        <w:rPr>
          <w:rFonts w:cs="B Nazanin" w:hint="eastAsia"/>
          <w:sz w:val="24"/>
          <w:szCs w:val="24"/>
          <w:rtl/>
        </w:rPr>
        <w:t xml:space="preserve"> </w:t>
      </w:r>
      <w:r w:rsidR="00D160B6">
        <w:rPr>
          <w:rFonts w:cs="B Nazanin" w:hint="cs"/>
          <w:sz w:val="24"/>
          <w:szCs w:val="24"/>
          <w:rtl/>
        </w:rPr>
        <w:t xml:space="preserve">و </w:t>
      </w:r>
      <w:r w:rsidRPr="00872F72">
        <w:rPr>
          <w:rFonts w:cs="B Nazanin" w:hint="eastAsia"/>
          <w:sz w:val="24"/>
          <w:szCs w:val="24"/>
          <w:rtl/>
        </w:rPr>
        <w:t>جمع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ت،</w:t>
      </w:r>
      <w:r w:rsidRPr="00872F72">
        <w:rPr>
          <w:rFonts w:cs="B Nazanin"/>
          <w:sz w:val="24"/>
          <w:szCs w:val="24"/>
          <w:rtl/>
        </w:rPr>
        <w:t xml:space="preserve"> اداره </w:t>
      </w:r>
      <w:r w:rsidR="00D160B6">
        <w:rPr>
          <w:rFonts w:cs="B Nazanin" w:hint="cs"/>
          <w:sz w:val="24"/>
          <w:szCs w:val="24"/>
          <w:rtl/>
        </w:rPr>
        <w:t>سلامت</w:t>
      </w:r>
      <w:r w:rsidR="00D160B6" w:rsidRPr="00872F72">
        <w:rPr>
          <w:rFonts w:cs="B Nazanin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مادران</w:t>
      </w:r>
      <w:r w:rsidR="00CE31C4">
        <w:rPr>
          <w:rFonts w:cs="B Nazanin" w:hint="cs"/>
          <w:sz w:val="24"/>
          <w:szCs w:val="24"/>
          <w:rtl/>
        </w:rPr>
        <w:t>، بازنگری چهارم- اسفند 1403</w:t>
      </w:r>
    </w:p>
    <w:p w14:paraId="05854956" w14:textId="1C7CFE19" w:rsidR="00872F72" w:rsidRPr="00872F72" w:rsidRDefault="00872F72" w:rsidP="00383FD8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B Nazanin"/>
          <w:sz w:val="24"/>
          <w:szCs w:val="24"/>
          <w:rtl/>
        </w:rPr>
      </w:pPr>
      <w:r w:rsidRPr="00872F72">
        <w:rPr>
          <w:rFonts w:cs="B Nazanin"/>
          <w:sz w:val="24"/>
          <w:szCs w:val="24"/>
          <w:rtl/>
        </w:rPr>
        <w:t>راهنما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کشور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ارائه خدمات ماما</w:t>
      </w:r>
      <w:r w:rsidRPr="00872F72">
        <w:rPr>
          <w:rFonts w:cs="B Nazanin" w:hint="cs"/>
          <w:sz w:val="24"/>
          <w:szCs w:val="24"/>
          <w:rtl/>
        </w:rPr>
        <w:t>یی</w:t>
      </w:r>
      <w:r w:rsidRPr="00872F72">
        <w:rPr>
          <w:rFonts w:cs="B Nazanin"/>
          <w:sz w:val="24"/>
          <w:szCs w:val="24"/>
          <w:rtl/>
        </w:rPr>
        <w:t xml:space="preserve"> و زا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مان،</w:t>
      </w:r>
      <w:r w:rsidRPr="00872F72">
        <w:rPr>
          <w:rFonts w:cs="B Nazanin"/>
          <w:sz w:val="24"/>
          <w:szCs w:val="24"/>
          <w:rtl/>
        </w:rPr>
        <w:t xml:space="preserve"> ب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مارستانها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/>
          <w:sz w:val="24"/>
          <w:szCs w:val="24"/>
          <w:rtl/>
        </w:rPr>
        <w:t xml:space="preserve"> دوستدار مادر، وزارت بهداشت، دفتر </w:t>
      </w:r>
      <w:r w:rsidR="00D160B6">
        <w:rPr>
          <w:rFonts w:cs="B Nazanin" w:hint="cs"/>
          <w:sz w:val="24"/>
          <w:szCs w:val="24"/>
          <w:rtl/>
        </w:rPr>
        <w:t>سلامت</w:t>
      </w:r>
      <w:r w:rsidR="00D160B6" w:rsidRPr="00872F72">
        <w:rPr>
          <w:rFonts w:cs="B Nazanin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خانواده و جمع</w:t>
      </w:r>
      <w:r w:rsidRPr="00872F72">
        <w:rPr>
          <w:rFonts w:cs="B Nazanin" w:hint="cs"/>
          <w:sz w:val="24"/>
          <w:szCs w:val="24"/>
          <w:rtl/>
        </w:rPr>
        <w:t>ی</w:t>
      </w:r>
      <w:r w:rsidRPr="00872F72">
        <w:rPr>
          <w:rFonts w:cs="B Nazanin" w:hint="eastAsia"/>
          <w:sz w:val="24"/>
          <w:szCs w:val="24"/>
          <w:rtl/>
        </w:rPr>
        <w:t>ت،</w:t>
      </w:r>
      <w:r w:rsidRPr="00872F72">
        <w:rPr>
          <w:rFonts w:cs="B Nazanin"/>
          <w:sz w:val="24"/>
          <w:szCs w:val="24"/>
          <w:rtl/>
        </w:rPr>
        <w:t xml:space="preserve"> اداره</w:t>
      </w:r>
      <w:r w:rsidRPr="00872F72">
        <w:rPr>
          <w:rFonts w:cs="B Nazanin" w:hint="eastAsia"/>
          <w:sz w:val="24"/>
          <w:szCs w:val="24"/>
          <w:rtl/>
        </w:rPr>
        <w:t xml:space="preserve"> </w:t>
      </w:r>
      <w:r w:rsidR="00D160B6">
        <w:rPr>
          <w:rFonts w:cs="B Nazanin" w:hint="cs"/>
          <w:sz w:val="24"/>
          <w:szCs w:val="24"/>
          <w:rtl/>
        </w:rPr>
        <w:t>سلامت</w:t>
      </w:r>
      <w:r w:rsidR="00D160B6" w:rsidRPr="00872F72">
        <w:rPr>
          <w:rFonts w:cs="B Nazanin"/>
          <w:sz w:val="24"/>
          <w:szCs w:val="24"/>
          <w:rtl/>
        </w:rPr>
        <w:t xml:space="preserve"> </w:t>
      </w:r>
      <w:r w:rsidRPr="00872F72">
        <w:rPr>
          <w:rFonts w:cs="B Nazanin"/>
          <w:sz w:val="24"/>
          <w:szCs w:val="24"/>
          <w:rtl/>
        </w:rPr>
        <w:t>مادران</w:t>
      </w:r>
      <w:r w:rsidR="00CE31C4">
        <w:rPr>
          <w:rFonts w:cs="B Nazanin" w:hint="cs"/>
          <w:sz w:val="24"/>
          <w:szCs w:val="24"/>
          <w:rtl/>
        </w:rPr>
        <w:t>، آخرین اصلاحیه</w:t>
      </w:r>
    </w:p>
    <w:p w14:paraId="655B0CBB" w14:textId="77777777" w:rsidR="00872F72" w:rsidRPr="00872F72" w:rsidRDefault="00872F72" w:rsidP="00383FD8">
      <w:pPr>
        <w:bidi/>
        <w:spacing w:after="0" w:line="360" w:lineRule="auto"/>
        <w:rPr>
          <w:rFonts w:cs="B Nazanin"/>
          <w:sz w:val="24"/>
          <w:szCs w:val="24"/>
        </w:rPr>
      </w:pPr>
    </w:p>
    <w:p w14:paraId="71044D61" w14:textId="77777777" w:rsidR="004E54CD" w:rsidRDefault="004E54CD" w:rsidP="00383FD8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D196E36" w14:textId="77777777" w:rsidR="004E54CD" w:rsidRDefault="004E54CD" w:rsidP="00383FD8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p w14:paraId="63A5DDB7" w14:textId="77777777" w:rsidR="004E54CD" w:rsidRDefault="004E54CD" w:rsidP="00383FD8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sectPr w:rsidR="004E54CD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F2D7" w14:textId="77777777" w:rsidR="00E046F3" w:rsidRDefault="00E046F3" w:rsidP="009F5D44">
      <w:pPr>
        <w:spacing w:after="0" w:line="240" w:lineRule="auto"/>
      </w:pPr>
      <w:r>
        <w:separator/>
      </w:r>
    </w:p>
  </w:endnote>
  <w:endnote w:type="continuationSeparator" w:id="0">
    <w:p w14:paraId="7F095005" w14:textId="77777777" w:rsidR="00E046F3" w:rsidRDefault="00E046F3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min_nazanin Bol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A29AF" w14:textId="4549A066" w:rsidR="00B97CB6" w:rsidRDefault="00B97C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E1D95" w14:textId="77777777" w:rsidR="00B97CB6" w:rsidRDefault="00B9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0971" w14:textId="77777777" w:rsidR="00E046F3" w:rsidRDefault="00E046F3" w:rsidP="009F5D44">
      <w:pPr>
        <w:spacing w:after="0" w:line="240" w:lineRule="auto"/>
      </w:pPr>
      <w:r>
        <w:separator/>
      </w:r>
    </w:p>
  </w:footnote>
  <w:footnote w:type="continuationSeparator" w:id="0">
    <w:p w14:paraId="3A4F68C5" w14:textId="77777777" w:rsidR="00E046F3" w:rsidRDefault="00E046F3" w:rsidP="009F5D44">
      <w:pPr>
        <w:spacing w:after="0" w:line="240" w:lineRule="auto"/>
      </w:pPr>
      <w:r>
        <w:continuationSeparator/>
      </w:r>
    </w:p>
  </w:footnote>
  <w:footnote w:id="1">
    <w:p w14:paraId="171F4A3F" w14:textId="77777777" w:rsidR="00F31C12" w:rsidRPr="005F2C71" w:rsidRDefault="00F31C12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14:paraId="26700A43" w14:textId="77777777" w:rsidR="00F31C12" w:rsidRPr="005F2C71" w:rsidRDefault="00F31C12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54B"/>
    <w:multiLevelType w:val="hybridMultilevel"/>
    <w:tmpl w:val="85DA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846"/>
    <w:multiLevelType w:val="hybridMultilevel"/>
    <w:tmpl w:val="A32C5D60"/>
    <w:lvl w:ilvl="0" w:tplc="39BEA3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367C"/>
    <w:multiLevelType w:val="hybridMultilevel"/>
    <w:tmpl w:val="DD0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6E77"/>
    <w:multiLevelType w:val="hybridMultilevel"/>
    <w:tmpl w:val="6DC001BA"/>
    <w:lvl w:ilvl="0" w:tplc="DB0A8D0C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65C"/>
    <w:multiLevelType w:val="hybridMultilevel"/>
    <w:tmpl w:val="C880600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E56"/>
    <w:multiLevelType w:val="hybridMultilevel"/>
    <w:tmpl w:val="2BF0225A"/>
    <w:lvl w:ilvl="0" w:tplc="379CDA0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58C"/>
    <w:multiLevelType w:val="hybridMultilevel"/>
    <w:tmpl w:val="08FADC5E"/>
    <w:lvl w:ilvl="0" w:tplc="446A05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B49"/>
    <w:multiLevelType w:val="hybridMultilevel"/>
    <w:tmpl w:val="35F44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D6877A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D4B1C"/>
    <w:multiLevelType w:val="hybridMultilevel"/>
    <w:tmpl w:val="560A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4855"/>
    <w:multiLevelType w:val="hybridMultilevel"/>
    <w:tmpl w:val="4B5A262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36FA2"/>
    <w:multiLevelType w:val="hybridMultilevel"/>
    <w:tmpl w:val="DB46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0A9F"/>
    <w:multiLevelType w:val="hybridMultilevel"/>
    <w:tmpl w:val="5FD4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A56D3"/>
    <w:multiLevelType w:val="hybridMultilevel"/>
    <w:tmpl w:val="244E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50E42"/>
    <w:multiLevelType w:val="hybridMultilevel"/>
    <w:tmpl w:val="4554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E7430"/>
    <w:multiLevelType w:val="hybridMultilevel"/>
    <w:tmpl w:val="B8E479E4"/>
    <w:lvl w:ilvl="0" w:tplc="446A05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51627"/>
    <w:multiLevelType w:val="hybridMultilevel"/>
    <w:tmpl w:val="705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80E25"/>
    <w:multiLevelType w:val="hybridMultilevel"/>
    <w:tmpl w:val="91AE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0609"/>
    <w:multiLevelType w:val="hybridMultilevel"/>
    <w:tmpl w:val="66E2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43BE1"/>
    <w:multiLevelType w:val="hybridMultilevel"/>
    <w:tmpl w:val="F3F82030"/>
    <w:lvl w:ilvl="0" w:tplc="446A05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6"/>
  </w:num>
  <w:num w:numId="5">
    <w:abstractNumId w:val="0"/>
  </w:num>
  <w:num w:numId="6">
    <w:abstractNumId w:val="16"/>
  </w:num>
  <w:num w:numId="7">
    <w:abstractNumId w:val="2"/>
  </w:num>
  <w:num w:numId="8">
    <w:abstractNumId w:val="11"/>
  </w:num>
  <w:num w:numId="9">
    <w:abstractNumId w:val="8"/>
  </w:num>
  <w:num w:numId="10">
    <w:abstractNumId w:val="13"/>
  </w:num>
  <w:num w:numId="11">
    <w:abstractNumId w:val="12"/>
  </w:num>
  <w:num w:numId="12">
    <w:abstractNumId w:val="17"/>
  </w:num>
  <w:num w:numId="13">
    <w:abstractNumId w:val="18"/>
  </w:num>
  <w:num w:numId="14">
    <w:abstractNumId w:val="9"/>
  </w:num>
  <w:num w:numId="15">
    <w:abstractNumId w:val="7"/>
  </w:num>
  <w:num w:numId="16">
    <w:abstractNumId w:val="10"/>
  </w:num>
  <w:num w:numId="17">
    <w:abstractNumId w:val="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36F4E"/>
    <w:rsid w:val="00041B82"/>
    <w:rsid w:val="000437A8"/>
    <w:rsid w:val="00053F8B"/>
    <w:rsid w:val="00063B34"/>
    <w:rsid w:val="00065BC3"/>
    <w:rsid w:val="0007020C"/>
    <w:rsid w:val="000A18C8"/>
    <w:rsid w:val="000C1B9A"/>
    <w:rsid w:val="000C6A2C"/>
    <w:rsid w:val="000D74EC"/>
    <w:rsid w:val="000E7C8F"/>
    <w:rsid w:val="000F36C1"/>
    <w:rsid w:val="000F3D3D"/>
    <w:rsid w:val="000F7AE9"/>
    <w:rsid w:val="00115D6F"/>
    <w:rsid w:val="001230D5"/>
    <w:rsid w:val="001303B9"/>
    <w:rsid w:val="00132729"/>
    <w:rsid w:val="00162F23"/>
    <w:rsid w:val="00164285"/>
    <w:rsid w:val="001745BF"/>
    <w:rsid w:val="00182103"/>
    <w:rsid w:val="001A65F8"/>
    <w:rsid w:val="001B4F24"/>
    <w:rsid w:val="001C0224"/>
    <w:rsid w:val="001E0853"/>
    <w:rsid w:val="00200A1A"/>
    <w:rsid w:val="0020470F"/>
    <w:rsid w:val="00211CD5"/>
    <w:rsid w:val="00214F44"/>
    <w:rsid w:val="002277DE"/>
    <w:rsid w:val="002324B7"/>
    <w:rsid w:val="00246B2E"/>
    <w:rsid w:val="0025462C"/>
    <w:rsid w:val="00275463"/>
    <w:rsid w:val="00275CDD"/>
    <w:rsid w:val="002A6892"/>
    <w:rsid w:val="002B1104"/>
    <w:rsid w:val="002D4E2E"/>
    <w:rsid w:val="002D73A6"/>
    <w:rsid w:val="002D77B5"/>
    <w:rsid w:val="002E6C2B"/>
    <w:rsid w:val="00340B68"/>
    <w:rsid w:val="00360E3E"/>
    <w:rsid w:val="00383FD8"/>
    <w:rsid w:val="003867B1"/>
    <w:rsid w:val="00392F88"/>
    <w:rsid w:val="003956D7"/>
    <w:rsid w:val="00396B8D"/>
    <w:rsid w:val="003A35E1"/>
    <w:rsid w:val="003D29F5"/>
    <w:rsid w:val="003E0F34"/>
    <w:rsid w:val="004105F8"/>
    <w:rsid w:val="004221FA"/>
    <w:rsid w:val="00427732"/>
    <w:rsid w:val="0044379B"/>
    <w:rsid w:val="00460C34"/>
    <w:rsid w:val="00481D66"/>
    <w:rsid w:val="004A5C84"/>
    <w:rsid w:val="004B7B38"/>
    <w:rsid w:val="004C2746"/>
    <w:rsid w:val="004C7604"/>
    <w:rsid w:val="004E54CD"/>
    <w:rsid w:val="004F4D79"/>
    <w:rsid w:val="00501EC5"/>
    <w:rsid w:val="005116C1"/>
    <w:rsid w:val="00546E47"/>
    <w:rsid w:val="00556F30"/>
    <w:rsid w:val="005647AD"/>
    <w:rsid w:val="00577FF3"/>
    <w:rsid w:val="005917B3"/>
    <w:rsid w:val="00596F22"/>
    <w:rsid w:val="00597657"/>
    <w:rsid w:val="005E38D7"/>
    <w:rsid w:val="005F2C71"/>
    <w:rsid w:val="005F6EF9"/>
    <w:rsid w:val="005F7CF6"/>
    <w:rsid w:val="00604D6B"/>
    <w:rsid w:val="00606ABB"/>
    <w:rsid w:val="006302DF"/>
    <w:rsid w:val="00630B27"/>
    <w:rsid w:val="00631DCF"/>
    <w:rsid w:val="00635391"/>
    <w:rsid w:val="006417D3"/>
    <w:rsid w:val="0066609E"/>
    <w:rsid w:val="00672F50"/>
    <w:rsid w:val="0067689E"/>
    <w:rsid w:val="00694DBA"/>
    <w:rsid w:val="006A454C"/>
    <w:rsid w:val="006B5A92"/>
    <w:rsid w:val="006C6F39"/>
    <w:rsid w:val="006D2E27"/>
    <w:rsid w:val="006D5990"/>
    <w:rsid w:val="006D6989"/>
    <w:rsid w:val="006E6FDE"/>
    <w:rsid w:val="006E70AC"/>
    <w:rsid w:val="007007D6"/>
    <w:rsid w:val="00707A3F"/>
    <w:rsid w:val="007203C3"/>
    <w:rsid w:val="00756270"/>
    <w:rsid w:val="00760006"/>
    <w:rsid w:val="007700B9"/>
    <w:rsid w:val="00771ECE"/>
    <w:rsid w:val="00774EEE"/>
    <w:rsid w:val="00784843"/>
    <w:rsid w:val="007859D5"/>
    <w:rsid w:val="00796B41"/>
    <w:rsid w:val="007A0772"/>
    <w:rsid w:val="007E0863"/>
    <w:rsid w:val="007E3F2A"/>
    <w:rsid w:val="007F3471"/>
    <w:rsid w:val="007F65BB"/>
    <w:rsid w:val="007F7C6A"/>
    <w:rsid w:val="008044CE"/>
    <w:rsid w:val="00812D9C"/>
    <w:rsid w:val="00817E46"/>
    <w:rsid w:val="008301FC"/>
    <w:rsid w:val="00846BD5"/>
    <w:rsid w:val="00847007"/>
    <w:rsid w:val="008505B1"/>
    <w:rsid w:val="008563E9"/>
    <w:rsid w:val="00872F72"/>
    <w:rsid w:val="00893182"/>
    <w:rsid w:val="008A2787"/>
    <w:rsid w:val="008B16E8"/>
    <w:rsid w:val="008B38ED"/>
    <w:rsid w:val="008C1C65"/>
    <w:rsid w:val="008C4E88"/>
    <w:rsid w:val="008C5EE6"/>
    <w:rsid w:val="008D0355"/>
    <w:rsid w:val="008D175F"/>
    <w:rsid w:val="008E4B6A"/>
    <w:rsid w:val="008E50A8"/>
    <w:rsid w:val="00900E2E"/>
    <w:rsid w:val="0090504E"/>
    <w:rsid w:val="00947A67"/>
    <w:rsid w:val="009509B8"/>
    <w:rsid w:val="00950DFE"/>
    <w:rsid w:val="0095252C"/>
    <w:rsid w:val="00966800"/>
    <w:rsid w:val="009715E4"/>
    <w:rsid w:val="00991692"/>
    <w:rsid w:val="009A4392"/>
    <w:rsid w:val="009B121A"/>
    <w:rsid w:val="009B1908"/>
    <w:rsid w:val="009C6C67"/>
    <w:rsid w:val="009D64A6"/>
    <w:rsid w:val="009F5D44"/>
    <w:rsid w:val="00A01F50"/>
    <w:rsid w:val="00A10A96"/>
    <w:rsid w:val="00A14AAC"/>
    <w:rsid w:val="00A15E3E"/>
    <w:rsid w:val="00A169A7"/>
    <w:rsid w:val="00A17C69"/>
    <w:rsid w:val="00A20CCD"/>
    <w:rsid w:val="00A21633"/>
    <w:rsid w:val="00A22DC3"/>
    <w:rsid w:val="00A45AB6"/>
    <w:rsid w:val="00A522B7"/>
    <w:rsid w:val="00A60BB1"/>
    <w:rsid w:val="00A64962"/>
    <w:rsid w:val="00A64EE7"/>
    <w:rsid w:val="00A714E4"/>
    <w:rsid w:val="00A72283"/>
    <w:rsid w:val="00A74931"/>
    <w:rsid w:val="00A76FD2"/>
    <w:rsid w:val="00A84B05"/>
    <w:rsid w:val="00AA2232"/>
    <w:rsid w:val="00AC62D4"/>
    <w:rsid w:val="00B2298D"/>
    <w:rsid w:val="00B60DFC"/>
    <w:rsid w:val="00B97CB6"/>
    <w:rsid w:val="00BB51B4"/>
    <w:rsid w:val="00BB5ACA"/>
    <w:rsid w:val="00BE6B87"/>
    <w:rsid w:val="00C019D3"/>
    <w:rsid w:val="00C027CB"/>
    <w:rsid w:val="00C02E42"/>
    <w:rsid w:val="00C05154"/>
    <w:rsid w:val="00C40CC9"/>
    <w:rsid w:val="00C61636"/>
    <w:rsid w:val="00C83063"/>
    <w:rsid w:val="00C92659"/>
    <w:rsid w:val="00CA0FBE"/>
    <w:rsid w:val="00CA2074"/>
    <w:rsid w:val="00CA5265"/>
    <w:rsid w:val="00CB2D80"/>
    <w:rsid w:val="00CB7C45"/>
    <w:rsid w:val="00CC1129"/>
    <w:rsid w:val="00CD38DA"/>
    <w:rsid w:val="00CE2813"/>
    <w:rsid w:val="00CE31C4"/>
    <w:rsid w:val="00CF2D9A"/>
    <w:rsid w:val="00CF3AD0"/>
    <w:rsid w:val="00D06934"/>
    <w:rsid w:val="00D160B6"/>
    <w:rsid w:val="00D215E0"/>
    <w:rsid w:val="00D24345"/>
    <w:rsid w:val="00D450D2"/>
    <w:rsid w:val="00D46762"/>
    <w:rsid w:val="00D5257D"/>
    <w:rsid w:val="00D62373"/>
    <w:rsid w:val="00D7364E"/>
    <w:rsid w:val="00D87DC6"/>
    <w:rsid w:val="00D95CD3"/>
    <w:rsid w:val="00DA3DD6"/>
    <w:rsid w:val="00DC2DEC"/>
    <w:rsid w:val="00DD7008"/>
    <w:rsid w:val="00DE1F58"/>
    <w:rsid w:val="00DF1C9A"/>
    <w:rsid w:val="00E046F3"/>
    <w:rsid w:val="00E13E74"/>
    <w:rsid w:val="00E23D75"/>
    <w:rsid w:val="00E47CB1"/>
    <w:rsid w:val="00E63C45"/>
    <w:rsid w:val="00E71F6B"/>
    <w:rsid w:val="00E759FC"/>
    <w:rsid w:val="00EA28B0"/>
    <w:rsid w:val="00EA5D45"/>
    <w:rsid w:val="00ED2EE2"/>
    <w:rsid w:val="00F0560D"/>
    <w:rsid w:val="00F1418E"/>
    <w:rsid w:val="00F2302A"/>
    <w:rsid w:val="00F279D8"/>
    <w:rsid w:val="00F31C12"/>
    <w:rsid w:val="00F447AE"/>
    <w:rsid w:val="00F46C34"/>
    <w:rsid w:val="00F52D49"/>
    <w:rsid w:val="00F6348C"/>
    <w:rsid w:val="00F75EFD"/>
    <w:rsid w:val="00F7736B"/>
    <w:rsid w:val="00F8179B"/>
    <w:rsid w:val="00FA1EBF"/>
    <w:rsid w:val="00FA7F26"/>
    <w:rsid w:val="00FC191F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3F5C"/>
  <w15:docId w15:val="{0B63FD02-9048-47D0-B33F-DCC35497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966800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81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1D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A40C-112A-4ECA-B91F-A9424666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pedi</cp:lastModifiedBy>
  <cp:revision>70</cp:revision>
  <cp:lastPrinted>2021-05-09T08:02:00Z</cp:lastPrinted>
  <dcterms:created xsi:type="dcterms:W3CDTF">2026-02-19T17:29:00Z</dcterms:created>
  <dcterms:modified xsi:type="dcterms:W3CDTF">2026-03-10T00:08:00Z</dcterms:modified>
</cp:coreProperties>
</file>