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5454C" w14:textId="762023D0" w:rsidR="00044BBC" w:rsidRPr="00044BBC" w:rsidRDefault="00044BBC" w:rsidP="00044BBC">
      <w:pPr>
        <w:bidi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044BBC">
        <w:rPr>
          <w:rFonts w:cs="2  Nazanin" w:hint="cs"/>
          <w:b/>
          <w:bCs/>
          <w:sz w:val="28"/>
          <w:szCs w:val="28"/>
          <w:rtl/>
          <w:lang w:bidi="fa-IR"/>
        </w:rPr>
        <w:t>قوانین رحم اجاره ای در مرکز ناباروری شکوفه بیمارستان بهار</w:t>
      </w:r>
    </w:p>
    <w:p w14:paraId="2589C06E" w14:textId="41DAEA8F" w:rsidR="005E601F" w:rsidRPr="00E70D97" w:rsidRDefault="005E601F" w:rsidP="00044BBC">
      <w:pPr>
        <w:bidi/>
        <w:rPr>
          <w:rFonts w:cs="2  Nazanin"/>
          <w:sz w:val="24"/>
          <w:szCs w:val="24"/>
        </w:rPr>
      </w:pPr>
      <w:r w:rsidRPr="00E70D97">
        <w:rPr>
          <w:rFonts w:cs="2  Nazanin" w:hint="cs"/>
          <w:sz w:val="24"/>
          <w:szCs w:val="24"/>
          <w:rtl/>
          <w:lang w:bidi="fa-IR"/>
        </w:rPr>
        <w:t>ا</w:t>
      </w:r>
      <w:r w:rsidRPr="00E70D97">
        <w:rPr>
          <w:rFonts w:cs="2  Nazanin" w:hint="cs"/>
          <w:sz w:val="24"/>
          <w:szCs w:val="24"/>
          <w:rtl/>
        </w:rPr>
        <w:t>ستفاده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از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 xml:space="preserve">رحم اجاره ای 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مراکز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درمان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ناباروری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اساس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فتوای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غالب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فقهای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شیعه،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قانون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اهدای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جنین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مصوب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/>
          <w:sz w:val="24"/>
          <w:szCs w:val="24"/>
          <w:rtl/>
          <w:lang w:bidi="fa-IR"/>
        </w:rPr>
        <w:t>۱۳۸۲</w:t>
      </w:r>
      <w:r w:rsidRPr="00E70D97">
        <w:rPr>
          <w:rFonts w:cs="2  Nazanin" w:hint="cs"/>
          <w:sz w:val="24"/>
          <w:szCs w:val="24"/>
          <w:rtl/>
        </w:rPr>
        <w:t>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آیین‌نامه‌های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وزارت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بهداشت،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اصول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فقهی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قراردادهای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رسمی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معتبر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انجام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می‌شود</w:t>
      </w:r>
      <w:r w:rsidRPr="00E70D97">
        <w:rPr>
          <w:rFonts w:cs="2  Nazanin"/>
          <w:sz w:val="24"/>
          <w:szCs w:val="24"/>
        </w:rPr>
        <w:t xml:space="preserve">. </w:t>
      </w:r>
    </w:p>
    <w:p w14:paraId="7D528EE3" w14:textId="100CA3E9" w:rsidR="005E601F" w:rsidRPr="00E70D97" w:rsidRDefault="005E601F" w:rsidP="00044BBC">
      <w:pPr>
        <w:bidi/>
        <w:rPr>
          <w:rFonts w:cs="2  Nazanin"/>
          <w:sz w:val="24"/>
          <w:szCs w:val="24"/>
        </w:rPr>
      </w:pPr>
      <w:r w:rsidRPr="00E70D97">
        <w:rPr>
          <w:rFonts w:cs="2  Nazanin" w:hint="cs"/>
          <w:sz w:val="24"/>
          <w:szCs w:val="24"/>
          <w:rtl/>
        </w:rPr>
        <w:t>دستورالعمل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اجرایی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استفاده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از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رحم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جایگزین</w:t>
      </w:r>
      <w:r w:rsidR="00044BBC">
        <w:rPr>
          <w:rFonts w:cs="2  Nazanin" w:hint="cs"/>
          <w:sz w:val="24"/>
          <w:szCs w:val="24"/>
          <w:rtl/>
        </w:rPr>
        <w:t xml:space="preserve"> در </w:t>
      </w:r>
      <w:r w:rsidRPr="00E70D97">
        <w:rPr>
          <w:rFonts w:cs="2  Nazanin" w:hint="cs"/>
          <w:sz w:val="24"/>
          <w:szCs w:val="24"/>
          <w:rtl/>
        </w:rPr>
        <w:t>مراکز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دولتی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درمان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ناباروری</w:t>
      </w:r>
    </w:p>
    <w:p w14:paraId="3E555C7F" w14:textId="3ADEB250" w:rsidR="005E601F" w:rsidRPr="00044BBC" w:rsidRDefault="005E601F" w:rsidP="00044BBC">
      <w:pPr>
        <w:bidi/>
        <w:rPr>
          <w:rFonts w:cs="2  Nazanin"/>
          <w:b/>
          <w:bCs/>
          <w:color w:val="FF0000"/>
          <w:sz w:val="24"/>
          <w:szCs w:val="24"/>
        </w:rPr>
      </w:pPr>
      <w:r w:rsidRPr="00E70D97">
        <w:rPr>
          <w:rFonts w:cs="2  Nazanin" w:hint="cs"/>
          <w:b/>
          <w:bCs/>
          <w:color w:val="FF0000"/>
          <w:sz w:val="24"/>
          <w:szCs w:val="24"/>
          <w:rtl/>
        </w:rPr>
        <w:t>هدف</w:t>
      </w:r>
      <w:r w:rsidR="00044BBC">
        <w:rPr>
          <w:rFonts w:cs="2  Nazanin" w:hint="cs"/>
          <w:b/>
          <w:bCs/>
          <w:color w:val="FF0000"/>
          <w:sz w:val="24"/>
          <w:szCs w:val="24"/>
          <w:rtl/>
        </w:rPr>
        <w:t xml:space="preserve"> : </w:t>
      </w:r>
      <w:r w:rsidRPr="00E70D97">
        <w:rPr>
          <w:rFonts w:cs="2  Nazanin" w:hint="cs"/>
          <w:sz w:val="24"/>
          <w:szCs w:val="24"/>
          <w:rtl/>
        </w:rPr>
        <w:t>این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دستورالعمل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منظور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رعایت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موازین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شرعی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اسلام،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قوانین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جمهوری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اسلامی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ایران،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حفظ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حقوق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زوجین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متقاضی،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مادر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جایگزین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کودک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متولد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شده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استاندارد سازی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فرآیند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درمان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تدوین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گردیده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است</w:t>
      </w:r>
      <w:r w:rsidRPr="00E70D97">
        <w:rPr>
          <w:rFonts w:cs="2  Nazanin"/>
          <w:sz w:val="24"/>
          <w:szCs w:val="24"/>
        </w:rPr>
        <w:t>.</w:t>
      </w:r>
    </w:p>
    <w:p w14:paraId="672CB1E6" w14:textId="74484635" w:rsidR="005E601F" w:rsidRPr="00044BBC" w:rsidRDefault="005E601F" w:rsidP="00044BBC">
      <w:pPr>
        <w:bidi/>
        <w:rPr>
          <w:rFonts w:cs="2  Nazanin"/>
          <w:b/>
          <w:bCs/>
          <w:color w:val="FF0000"/>
          <w:sz w:val="24"/>
          <w:szCs w:val="24"/>
        </w:rPr>
      </w:pPr>
      <w:r w:rsidRPr="00E70D97">
        <w:rPr>
          <w:rFonts w:cs="2  Nazanin" w:hint="cs"/>
          <w:b/>
          <w:bCs/>
          <w:color w:val="FF0000"/>
          <w:sz w:val="24"/>
          <w:szCs w:val="24"/>
          <w:rtl/>
        </w:rPr>
        <w:t>رحم</w:t>
      </w:r>
      <w:r w:rsidRPr="00E70D97">
        <w:rPr>
          <w:rFonts w:cs="2  Nazanin"/>
          <w:b/>
          <w:bCs/>
          <w:color w:val="FF000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FF0000"/>
          <w:sz w:val="24"/>
          <w:szCs w:val="24"/>
          <w:rtl/>
        </w:rPr>
        <w:t>جایگزین</w:t>
      </w:r>
      <w:r w:rsidR="00044BBC">
        <w:rPr>
          <w:rFonts w:cs="2  Nazanin" w:hint="cs"/>
          <w:b/>
          <w:bCs/>
          <w:color w:val="FF0000"/>
          <w:sz w:val="24"/>
          <w:szCs w:val="24"/>
          <w:rtl/>
        </w:rPr>
        <w:t xml:space="preserve"> : </w:t>
      </w:r>
      <w:r w:rsidRPr="00E70D97">
        <w:rPr>
          <w:rFonts w:cs="2  Nazanin" w:hint="cs"/>
          <w:sz w:val="24"/>
          <w:szCs w:val="24"/>
          <w:rtl/>
        </w:rPr>
        <w:t>رحم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جایگزین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عبارت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است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از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انتقال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جنین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حاصل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از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اسپرم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تخمک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زوجین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قانونی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شرعی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رحم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بانوی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دیگری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که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مسئولیت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حمل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زایمان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جنین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را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برعهده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می‌گیرد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هیچ‌گونه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ادعای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والدینی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نسبت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طفل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نخواهد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داشت</w:t>
      </w:r>
      <w:r w:rsidRPr="00E70D97">
        <w:rPr>
          <w:rFonts w:cs="2  Nazanin"/>
          <w:sz w:val="24"/>
          <w:szCs w:val="24"/>
        </w:rPr>
        <w:t>.</w:t>
      </w:r>
    </w:p>
    <w:p w14:paraId="136F1F56" w14:textId="6D31357B" w:rsidR="005E601F" w:rsidRPr="00044BBC" w:rsidRDefault="005E601F" w:rsidP="00044BBC">
      <w:pPr>
        <w:bidi/>
        <w:rPr>
          <w:rFonts w:cs="2  Nazanin"/>
          <w:b/>
          <w:bCs/>
          <w:color w:val="FF0000"/>
          <w:sz w:val="24"/>
          <w:szCs w:val="24"/>
        </w:rPr>
      </w:pPr>
      <w:r w:rsidRPr="00E70D97">
        <w:rPr>
          <w:rFonts w:cs="2  Nazanin" w:hint="cs"/>
          <w:b/>
          <w:bCs/>
          <w:color w:val="FF0000"/>
          <w:sz w:val="24"/>
          <w:szCs w:val="24"/>
          <w:rtl/>
        </w:rPr>
        <w:t>زوجین</w:t>
      </w:r>
      <w:r w:rsidRPr="00E70D97">
        <w:rPr>
          <w:rFonts w:cs="2  Nazanin"/>
          <w:b/>
          <w:bCs/>
          <w:color w:val="FF000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FF0000"/>
          <w:sz w:val="24"/>
          <w:szCs w:val="24"/>
          <w:rtl/>
        </w:rPr>
        <w:t>متقاضی</w:t>
      </w:r>
      <w:r w:rsidR="00044BBC">
        <w:rPr>
          <w:rFonts w:cs="2  Nazanin" w:hint="cs"/>
          <w:b/>
          <w:bCs/>
          <w:color w:val="FF0000"/>
          <w:sz w:val="24"/>
          <w:szCs w:val="24"/>
          <w:rtl/>
        </w:rPr>
        <w:t xml:space="preserve">:  </w:t>
      </w:r>
      <w:r w:rsidRPr="00E70D97">
        <w:rPr>
          <w:rFonts w:cs="2  Nazanin" w:hint="cs"/>
          <w:sz w:val="24"/>
          <w:szCs w:val="24"/>
          <w:rtl/>
        </w:rPr>
        <w:t>زن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شوهری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که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ازدواج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دائم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قانونی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داشته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علت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مشکلات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پزشکی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قادر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به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حمل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جنین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نباشند</w:t>
      </w:r>
      <w:r w:rsidRPr="00E70D97">
        <w:rPr>
          <w:rFonts w:cs="2  Nazanin"/>
          <w:sz w:val="24"/>
          <w:szCs w:val="24"/>
        </w:rPr>
        <w:t>.</w:t>
      </w:r>
    </w:p>
    <w:p w14:paraId="40811646" w14:textId="70B19854" w:rsidR="005E601F" w:rsidRPr="00E70D97" w:rsidRDefault="005E601F" w:rsidP="005E601F">
      <w:pPr>
        <w:bidi/>
        <w:rPr>
          <w:rFonts w:cs="2  Nazanin"/>
          <w:b/>
          <w:bCs/>
          <w:color w:val="00B050"/>
          <w:sz w:val="24"/>
          <w:szCs w:val="24"/>
        </w:rPr>
      </w:pP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شرایط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شرعی</w:t>
      </w:r>
    </w:p>
    <w:p w14:paraId="48477064" w14:textId="05E8B079" w:rsidR="005E601F" w:rsidRPr="0055688E" w:rsidRDefault="005E601F" w:rsidP="0055688E">
      <w:pPr>
        <w:pStyle w:val="ListParagraph"/>
        <w:numPr>
          <w:ilvl w:val="0"/>
          <w:numId w:val="13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انتقال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جنین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صرفاً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از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جنین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حاصل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از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اسپرم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و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تخمک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زوجین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دارای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عقد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دائم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شرعی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و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قانونی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مجاز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است</w:t>
      </w:r>
      <w:r w:rsidRPr="0055688E">
        <w:rPr>
          <w:rFonts w:cs="2  Nazanin"/>
          <w:sz w:val="24"/>
          <w:szCs w:val="24"/>
        </w:rPr>
        <w:t>.</w:t>
      </w:r>
    </w:p>
    <w:p w14:paraId="235935B1" w14:textId="4AC6C67B" w:rsidR="005E601F" w:rsidRPr="0055688E" w:rsidRDefault="005E601F" w:rsidP="0055688E">
      <w:pPr>
        <w:pStyle w:val="ListParagraph"/>
        <w:numPr>
          <w:ilvl w:val="0"/>
          <w:numId w:val="13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انجام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هرگونه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اقدام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مغایر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با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احکام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شرعی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اسلام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ممنوع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است</w:t>
      </w:r>
      <w:r w:rsidRPr="0055688E">
        <w:rPr>
          <w:rFonts w:cs="2  Nazanin"/>
          <w:sz w:val="24"/>
          <w:szCs w:val="24"/>
        </w:rPr>
        <w:t>.</w:t>
      </w:r>
    </w:p>
    <w:p w14:paraId="76BACB8B" w14:textId="46B9432F" w:rsidR="005E601F" w:rsidRPr="0055688E" w:rsidRDefault="005E601F" w:rsidP="0055688E">
      <w:pPr>
        <w:pStyle w:val="ListParagraph"/>
        <w:numPr>
          <w:ilvl w:val="0"/>
          <w:numId w:val="13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در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تمام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مراحل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درمان،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رعایت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موازین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عفاف،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حجاب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و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احکام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شرعی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الزامی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است</w:t>
      </w:r>
      <w:r w:rsidRPr="0055688E">
        <w:rPr>
          <w:rFonts w:cs="2  Nazanin"/>
          <w:sz w:val="24"/>
          <w:szCs w:val="24"/>
        </w:rPr>
        <w:t>.</w:t>
      </w:r>
    </w:p>
    <w:p w14:paraId="1007DC13" w14:textId="4C534E7F" w:rsidR="005E601F" w:rsidRPr="0055688E" w:rsidRDefault="005E601F" w:rsidP="0055688E">
      <w:pPr>
        <w:pStyle w:val="ListParagraph"/>
        <w:numPr>
          <w:ilvl w:val="0"/>
          <w:numId w:val="13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کلیه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طرفین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باید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از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آثار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شرعی،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حقوقی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و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نسبی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این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روش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آگاه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شده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و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رضایت‌نامه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آگاهانه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امضاء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نمایند</w:t>
      </w:r>
      <w:r w:rsidRPr="0055688E">
        <w:rPr>
          <w:rFonts w:cs="2  Nazanin"/>
          <w:sz w:val="24"/>
          <w:szCs w:val="24"/>
        </w:rPr>
        <w:t>.</w:t>
      </w:r>
    </w:p>
    <w:p w14:paraId="18926D24" w14:textId="3B5687D4" w:rsidR="005E601F" w:rsidRPr="0055688E" w:rsidRDefault="005E601F" w:rsidP="0055688E">
      <w:pPr>
        <w:pStyle w:val="ListParagraph"/>
        <w:numPr>
          <w:ilvl w:val="0"/>
          <w:numId w:val="14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بسیاری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از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فقهای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شیعه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اصل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استفاده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از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رحم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جایگزین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را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در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صورت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رعایت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ضوابط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شرعی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مجاز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دانسته‌اند</w:t>
      </w:r>
      <w:r w:rsidRPr="0055688E">
        <w:rPr>
          <w:rFonts w:cs="2  Nazanin"/>
          <w:sz w:val="24"/>
          <w:szCs w:val="24"/>
        </w:rPr>
        <w:t xml:space="preserve">. </w:t>
      </w:r>
    </w:p>
    <w:p w14:paraId="0E6FB2DB" w14:textId="77777777" w:rsidR="005134D6" w:rsidRDefault="005E601F" w:rsidP="005134D6">
      <w:pPr>
        <w:bidi/>
        <w:rPr>
          <w:rFonts w:cs="2  Nazanin"/>
          <w:b/>
          <w:bCs/>
          <w:color w:val="FF0000"/>
          <w:sz w:val="24"/>
          <w:szCs w:val="24"/>
        </w:rPr>
      </w:pP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شرایط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زوجین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متقاضی</w:t>
      </w:r>
    </w:p>
    <w:p w14:paraId="10B96B8B" w14:textId="22E03576" w:rsidR="005E601F" w:rsidRPr="005134D6" w:rsidRDefault="005E601F" w:rsidP="005134D6">
      <w:pPr>
        <w:pStyle w:val="ListParagraph"/>
        <w:numPr>
          <w:ilvl w:val="0"/>
          <w:numId w:val="15"/>
        </w:numPr>
        <w:bidi/>
        <w:rPr>
          <w:rFonts w:cs="2  Nazanin"/>
          <w:b/>
          <w:bCs/>
          <w:color w:val="00B050"/>
          <w:sz w:val="24"/>
          <w:szCs w:val="24"/>
        </w:rPr>
      </w:pPr>
      <w:r w:rsidRPr="005134D6">
        <w:rPr>
          <w:rFonts w:cs="2  Nazanin" w:hint="cs"/>
          <w:sz w:val="24"/>
          <w:szCs w:val="24"/>
          <w:rtl/>
        </w:rPr>
        <w:t>وجود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عقد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دائم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و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رسمی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ازدواج</w:t>
      </w:r>
      <w:r w:rsidRPr="005134D6">
        <w:rPr>
          <w:rFonts w:cs="2  Nazanin"/>
          <w:sz w:val="24"/>
          <w:szCs w:val="24"/>
        </w:rPr>
        <w:t>.</w:t>
      </w:r>
    </w:p>
    <w:p w14:paraId="4C2C028D" w14:textId="58AB6455" w:rsidR="005E601F" w:rsidRPr="005134D6" w:rsidRDefault="005E601F" w:rsidP="005134D6">
      <w:pPr>
        <w:pStyle w:val="ListParagraph"/>
        <w:numPr>
          <w:ilvl w:val="0"/>
          <w:numId w:val="15"/>
        </w:numPr>
        <w:bidi/>
        <w:rPr>
          <w:rFonts w:cs="2  Nazanin"/>
          <w:color w:val="FF0000"/>
          <w:sz w:val="24"/>
          <w:szCs w:val="24"/>
        </w:rPr>
      </w:pPr>
      <w:r w:rsidRPr="005134D6">
        <w:rPr>
          <w:rFonts w:cs="2  Nazanin" w:hint="cs"/>
          <w:sz w:val="24"/>
          <w:szCs w:val="24"/>
          <w:rtl/>
        </w:rPr>
        <w:t>تابعیت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جمهوری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اسلامی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ایران</w:t>
      </w:r>
      <w:r w:rsidRPr="005134D6">
        <w:rPr>
          <w:rFonts w:cs="2  Nazanin"/>
          <w:sz w:val="24"/>
          <w:szCs w:val="24"/>
        </w:rPr>
        <w:t>.</w:t>
      </w:r>
    </w:p>
    <w:p w14:paraId="4A04ABC1" w14:textId="722D8EB4" w:rsidR="005E601F" w:rsidRPr="005134D6" w:rsidRDefault="005E601F" w:rsidP="005134D6">
      <w:pPr>
        <w:pStyle w:val="ListParagraph"/>
        <w:numPr>
          <w:ilvl w:val="0"/>
          <w:numId w:val="15"/>
        </w:numPr>
        <w:bidi/>
        <w:rPr>
          <w:rFonts w:cs="2  Nazanin"/>
          <w:b/>
          <w:bCs/>
          <w:sz w:val="24"/>
          <w:szCs w:val="24"/>
        </w:rPr>
      </w:pPr>
      <w:r w:rsidRPr="005134D6">
        <w:rPr>
          <w:rFonts w:cs="2  Nazanin" w:hint="cs"/>
          <w:sz w:val="24"/>
          <w:szCs w:val="24"/>
          <w:rtl/>
        </w:rPr>
        <w:t>تأیید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ناباروری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یا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عدم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امکان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بارداری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توسط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متخصص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زنان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و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ناباروری</w:t>
      </w:r>
      <w:r w:rsidRPr="005134D6">
        <w:rPr>
          <w:rFonts w:cs="2  Nazanin"/>
          <w:sz w:val="24"/>
          <w:szCs w:val="24"/>
        </w:rPr>
        <w:t>.</w:t>
      </w:r>
    </w:p>
    <w:p w14:paraId="517C96B3" w14:textId="7D2FA4F7" w:rsidR="005E601F" w:rsidRPr="005134D6" w:rsidRDefault="005E601F" w:rsidP="005134D6">
      <w:pPr>
        <w:pStyle w:val="ListParagraph"/>
        <w:numPr>
          <w:ilvl w:val="0"/>
          <w:numId w:val="15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5134D6">
        <w:rPr>
          <w:rFonts w:cs="2  Nazanin" w:hint="cs"/>
          <w:sz w:val="24"/>
          <w:szCs w:val="24"/>
          <w:rtl/>
        </w:rPr>
        <w:t>نداشتن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بیماری‌های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واگیر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یا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ژنتیکی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شدید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که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سلامت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جنین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را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تهدید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کند</w:t>
      </w:r>
      <w:r w:rsidRPr="005134D6">
        <w:rPr>
          <w:rFonts w:cs="2  Nazanin"/>
          <w:sz w:val="24"/>
          <w:szCs w:val="24"/>
        </w:rPr>
        <w:t>.</w:t>
      </w:r>
    </w:p>
    <w:p w14:paraId="3D7863C2" w14:textId="74CD099C" w:rsidR="005E601F" w:rsidRPr="005134D6" w:rsidRDefault="005E601F" w:rsidP="005134D6">
      <w:pPr>
        <w:pStyle w:val="ListParagraph"/>
        <w:numPr>
          <w:ilvl w:val="0"/>
          <w:numId w:val="15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5134D6">
        <w:rPr>
          <w:rFonts w:cs="2  Nazanin" w:hint="cs"/>
          <w:sz w:val="24"/>
          <w:szCs w:val="24"/>
          <w:rtl/>
        </w:rPr>
        <w:t>ارائه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رضایت‌نامه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کتبی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و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آگاهانه</w:t>
      </w:r>
      <w:r w:rsidRPr="005134D6">
        <w:rPr>
          <w:rFonts w:cs="2  Nazanin"/>
          <w:sz w:val="24"/>
          <w:szCs w:val="24"/>
        </w:rPr>
        <w:t>.</w:t>
      </w:r>
    </w:p>
    <w:p w14:paraId="72309A63" w14:textId="78F696F6" w:rsidR="005E601F" w:rsidRPr="005134D6" w:rsidRDefault="005E601F" w:rsidP="005134D6">
      <w:pPr>
        <w:pStyle w:val="ListParagraph"/>
        <w:numPr>
          <w:ilvl w:val="0"/>
          <w:numId w:val="15"/>
        </w:numPr>
        <w:bidi/>
        <w:rPr>
          <w:rFonts w:cs="2  Nazanin"/>
          <w:sz w:val="24"/>
          <w:szCs w:val="24"/>
          <w:rtl/>
        </w:rPr>
      </w:pPr>
      <w:r w:rsidRPr="005134D6">
        <w:rPr>
          <w:rFonts w:cs="2  Nazanin" w:hint="cs"/>
          <w:sz w:val="24"/>
          <w:szCs w:val="24"/>
          <w:rtl/>
        </w:rPr>
        <w:t>انجام</w:t>
      </w:r>
      <w:r w:rsidRPr="005134D6">
        <w:rPr>
          <w:rFonts w:cs="2  Nazanin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مشاوره‌های</w:t>
      </w:r>
      <w:r w:rsidR="00044BBC" w:rsidRPr="005134D6">
        <w:rPr>
          <w:rFonts w:cs="2  Nazanin" w:hint="cs"/>
          <w:sz w:val="24"/>
          <w:szCs w:val="24"/>
          <w:rtl/>
        </w:rPr>
        <w:t xml:space="preserve"> </w:t>
      </w:r>
      <w:r w:rsidRPr="005134D6">
        <w:rPr>
          <w:rFonts w:cs="2  Nazanin"/>
          <w:sz w:val="24"/>
          <w:szCs w:val="24"/>
        </w:rPr>
        <w:t>:</w:t>
      </w:r>
      <w:r w:rsidR="00044BBC" w:rsidRPr="005134D6">
        <w:rPr>
          <w:rFonts w:cs="2  Nazanin" w:hint="cs"/>
          <w:b/>
          <w:bCs/>
          <w:color w:val="FF0000"/>
          <w:sz w:val="24"/>
          <w:szCs w:val="24"/>
          <w:rtl/>
        </w:rPr>
        <w:t xml:space="preserve">   </w:t>
      </w:r>
      <w:r w:rsidRPr="005134D6">
        <w:rPr>
          <w:rFonts w:cs="2  Nazanin" w:hint="cs"/>
          <w:sz w:val="24"/>
          <w:szCs w:val="24"/>
          <w:rtl/>
        </w:rPr>
        <w:t>پزشکی</w:t>
      </w:r>
      <w:r w:rsidR="00044BBC" w:rsidRPr="005134D6">
        <w:rPr>
          <w:rFonts w:cs="2  Nazanin" w:hint="cs"/>
          <w:sz w:val="24"/>
          <w:szCs w:val="24"/>
          <w:rtl/>
        </w:rPr>
        <w:t xml:space="preserve">  -  </w:t>
      </w:r>
      <w:r w:rsidR="00044BBC" w:rsidRPr="005134D6">
        <w:rPr>
          <w:rFonts w:cs="2  Nazanin" w:hint="cs"/>
          <w:b/>
          <w:bCs/>
          <w:color w:val="FF0000"/>
          <w:sz w:val="24"/>
          <w:szCs w:val="24"/>
          <w:rtl/>
        </w:rPr>
        <w:t xml:space="preserve"> </w:t>
      </w:r>
      <w:r w:rsidRPr="005134D6">
        <w:rPr>
          <w:rFonts w:cs="2  Nazanin" w:hint="cs"/>
          <w:sz w:val="24"/>
          <w:szCs w:val="24"/>
          <w:rtl/>
        </w:rPr>
        <w:t>روانشناختی</w:t>
      </w:r>
      <w:r w:rsidR="00044BBC" w:rsidRPr="005134D6">
        <w:rPr>
          <w:rFonts w:cs="2  Nazanin" w:hint="cs"/>
          <w:b/>
          <w:bCs/>
          <w:color w:val="FF0000"/>
          <w:sz w:val="24"/>
          <w:szCs w:val="24"/>
          <w:rtl/>
        </w:rPr>
        <w:t xml:space="preserve">    -  </w:t>
      </w:r>
      <w:r w:rsidRPr="005134D6">
        <w:rPr>
          <w:rFonts w:cs="2  Nazanin" w:hint="cs"/>
          <w:sz w:val="24"/>
          <w:szCs w:val="24"/>
          <w:rtl/>
        </w:rPr>
        <w:t>حقوقی</w:t>
      </w:r>
      <w:r w:rsidR="00044BBC" w:rsidRPr="005134D6">
        <w:rPr>
          <w:rFonts w:cs="2  Nazanin" w:hint="cs"/>
          <w:b/>
          <w:bCs/>
          <w:color w:val="FF0000"/>
          <w:sz w:val="24"/>
          <w:szCs w:val="24"/>
          <w:rtl/>
        </w:rPr>
        <w:t xml:space="preserve">    -     </w:t>
      </w:r>
      <w:r w:rsidRPr="005134D6">
        <w:rPr>
          <w:rFonts w:cs="2  Nazanin" w:hint="cs"/>
          <w:sz w:val="24"/>
          <w:szCs w:val="24"/>
          <w:rtl/>
        </w:rPr>
        <w:t>شرعی</w:t>
      </w:r>
    </w:p>
    <w:p w14:paraId="4D9FC3E5" w14:textId="3BC78B17" w:rsidR="005E601F" w:rsidRPr="00E70D97" w:rsidRDefault="005E601F" w:rsidP="005E601F">
      <w:pPr>
        <w:bidi/>
        <w:rPr>
          <w:rFonts w:cs="2  Nazanin"/>
          <w:b/>
          <w:bCs/>
          <w:color w:val="00B050"/>
          <w:sz w:val="24"/>
          <w:szCs w:val="24"/>
        </w:rPr>
      </w:pP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شرایط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مادر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جایگزین</w:t>
      </w:r>
    </w:p>
    <w:p w14:paraId="78F8B32C" w14:textId="1AF92EC6" w:rsidR="005E601F" w:rsidRPr="005134D6" w:rsidRDefault="005E601F" w:rsidP="005134D6">
      <w:pPr>
        <w:pStyle w:val="ListParagraph"/>
        <w:numPr>
          <w:ilvl w:val="0"/>
          <w:numId w:val="11"/>
        </w:numPr>
        <w:bidi/>
        <w:rPr>
          <w:rFonts w:cs="2  Nazanin"/>
          <w:color w:val="000000" w:themeColor="text1"/>
          <w:sz w:val="24"/>
          <w:szCs w:val="24"/>
        </w:rPr>
      </w:pPr>
      <w:r w:rsidRPr="005134D6">
        <w:rPr>
          <w:rFonts w:cs="2  Nazanin" w:hint="cs"/>
          <w:color w:val="000000" w:themeColor="text1"/>
          <w:sz w:val="24"/>
          <w:szCs w:val="24"/>
          <w:rtl/>
        </w:rPr>
        <w:t>سن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بین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21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تا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38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سال</w:t>
      </w:r>
      <w:r w:rsidRPr="005134D6">
        <w:rPr>
          <w:rFonts w:cs="2  Nazanin"/>
          <w:color w:val="000000" w:themeColor="text1"/>
          <w:sz w:val="24"/>
          <w:szCs w:val="24"/>
        </w:rPr>
        <w:t>.</w:t>
      </w:r>
      <w:r w:rsidR="005134D6" w:rsidRPr="005134D6">
        <w:rPr>
          <w:rFonts w:cs="2  Nazanin"/>
          <w:color w:val="000000" w:themeColor="text1"/>
          <w:sz w:val="24"/>
          <w:szCs w:val="24"/>
        </w:rPr>
        <w:t xml:space="preserve">                                            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داشتن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حداقل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یک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زایمان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موفق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قبلی</w:t>
      </w:r>
      <w:r w:rsidRPr="005134D6">
        <w:rPr>
          <w:rFonts w:cs="2  Nazanin"/>
          <w:color w:val="000000" w:themeColor="text1"/>
          <w:sz w:val="24"/>
          <w:szCs w:val="24"/>
        </w:rPr>
        <w:t>.</w:t>
      </w:r>
    </w:p>
    <w:p w14:paraId="741868AC" w14:textId="2C56DA15" w:rsidR="005E601F" w:rsidRPr="005134D6" w:rsidRDefault="005E601F" w:rsidP="005134D6">
      <w:pPr>
        <w:pStyle w:val="ListParagraph"/>
        <w:numPr>
          <w:ilvl w:val="0"/>
          <w:numId w:val="11"/>
        </w:numPr>
        <w:bidi/>
        <w:rPr>
          <w:rFonts w:cs="2  Nazanin"/>
          <w:b/>
          <w:bCs/>
          <w:color w:val="000000" w:themeColor="text1"/>
          <w:sz w:val="24"/>
          <w:szCs w:val="24"/>
        </w:rPr>
      </w:pPr>
      <w:r w:rsidRPr="0055688E">
        <w:rPr>
          <w:rFonts w:cs="2  Nazanin" w:hint="cs"/>
          <w:color w:val="000000" w:themeColor="text1"/>
          <w:sz w:val="24"/>
          <w:szCs w:val="24"/>
          <w:rtl/>
        </w:rPr>
        <w:t>سلامت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color w:val="000000" w:themeColor="text1"/>
          <w:sz w:val="24"/>
          <w:szCs w:val="24"/>
          <w:rtl/>
        </w:rPr>
        <w:t>کامل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color w:val="000000" w:themeColor="text1"/>
          <w:sz w:val="24"/>
          <w:szCs w:val="24"/>
          <w:rtl/>
        </w:rPr>
        <w:t>جسمی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color w:val="000000" w:themeColor="text1"/>
          <w:sz w:val="24"/>
          <w:szCs w:val="24"/>
          <w:rtl/>
        </w:rPr>
        <w:t>و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color w:val="000000" w:themeColor="text1"/>
          <w:sz w:val="24"/>
          <w:szCs w:val="24"/>
          <w:rtl/>
        </w:rPr>
        <w:t>روانی</w:t>
      </w:r>
      <w:r w:rsidRPr="0055688E">
        <w:rPr>
          <w:rFonts w:cs="2  Nazanin"/>
          <w:color w:val="000000" w:themeColor="text1"/>
          <w:sz w:val="24"/>
          <w:szCs w:val="24"/>
        </w:rPr>
        <w:t>.</w:t>
      </w:r>
      <w:r w:rsidR="005134D6">
        <w:rPr>
          <w:rFonts w:cs="2  Nazanin"/>
          <w:color w:val="000000" w:themeColor="text1"/>
          <w:sz w:val="24"/>
          <w:szCs w:val="24"/>
        </w:rPr>
        <w:t xml:space="preserve">                                    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عدم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اعتیاد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به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مواد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مخدر،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الکل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و</w:t>
      </w:r>
      <w:r w:rsidRPr="005134D6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134D6">
        <w:rPr>
          <w:rFonts w:cs="2  Nazanin" w:hint="cs"/>
          <w:color w:val="000000" w:themeColor="text1"/>
          <w:sz w:val="24"/>
          <w:szCs w:val="24"/>
          <w:rtl/>
        </w:rPr>
        <w:t>روان‌گردان‌ها</w:t>
      </w:r>
      <w:r w:rsidRPr="005134D6">
        <w:rPr>
          <w:rFonts w:cs="2  Nazanin"/>
          <w:color w:val="000000" w:themeColor="text1"/>
          <w:sz w:val="24"/>
          <w:szCs w:val="24"/>
        </w:rPr>
        <w:t>.</w:t>
      </w:r>
    </w:p>
    <w:p w14:paraId="323F25A0" w14:textId="485527E7" w:rsidR="005E601F" w:rsidRPr="0055688E" w:rsidRDefault="005E601F" w:rsidP="0055688E">
      <w:pPr>
        <w:pStyle w:val="ListParagraph"/>
        <w:numPr>
          <w:ilvl w:val="0"/>
          <w:numId w:val="11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عدم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ابتلا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به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بیماری‌های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عفونی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مهم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از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جمله</w:t>
      </w:r>
      <w:r w:rsidRPr="0055688E">
        <w:rPr>
          <w:rFonts w:cs="2  Nazanin"/>
          <w:sz w:val="24"/>
          <w:szCs w:val="24"/>
        </w:rPr>
        <w:t>:</w:t>
      </w:r>
      <w:r w:rsidR="0055688E">
        <w:rPr>
          <w:rFonts w:cs="2  Nazanin" w:hint="cs"/>
          <w:sz w:val="24"/>
          <w:szCs w:val="24"/>
          <w:rtl/>
        </w:rPr>
        <w:t xml:space="preserve">   </w:t>
      </w:r>
      <w:r w:rsidRPr="0055688E">
        <w:rPr>
          <w:rFonts w:cs="2  Nazanin"/>
          <w:sz w:val="24"/>
          <w:szCs w:val="24"/>
        </w:rPr>
        <w:t>HIV</w:t>
      </w:r>
      <w:r w:rsidR="00044BBC" w:rsidRPr="0055688E">
        <w:rPr>
          <w:rFonts w:cs="2  Nazanin" w:hint="cs"/>
          <w:sz w:val="24"/>
          <w:szCs w:val="24"/>
          <w:rtl/>
        </w:rPr>
        <w:t xml:space="preserve">  </w:t>
      </w:r>
      <w:r w:rsidR="0055688E" w:rsidRPr="0055688E">
        <w:rPr>
          <w:rFonts w:cs="2  Nazanin" w:hint="cs"/>
          <w:sz w:val="24"/>
          <w:szCs w:val="24"/>
          <w:rtl/>
        </w:rPr>
        <w:t>-</w:t>
      </w:r>
      <w:r w:rsidR="00044BBC" w:rsidRPr="0055688E">
        <w:rPr>
          <w:rFonts w:cs="2  Nazanin" w:hint="cs"/>
          <w:sz w:val="24"/>
          <w:szCs w:val="24"/>
          <w:rtl/>
        </w:rPr>
        <w:t xml:space="preserve">  </w:t>
      </w:r>
      <w:r w:rsidRPr="0055688E">
        <w:rPr>
          <w:rFonts w:cs="2  Nazanin" w:hint="cs"/>
          <w:sz w:val="24"/>
          <w:szCs w:val="24"/>
          <w:rtl/>
        </w:rPr>
        <w:t>هپاتیت</w:t>
      </w:r>
      <w:r w:rsidRPr="0055688E">
        <w:rPr>
          <w:rFonts w:cs="2  Nazanin"/>
          <w:sz w:val="24"/>
          <w:szCs w:val="24"/>
        </w:rPr>
        <w:t xml:space="preserve"> B</w:t>
      </w:r>
      <w:r w:rsidR="00044BBC" w:rsidRPr="0055688E">
        <w:rPr>
          <w:rFonts w:cs="2  Nazanin" w:hint="cs"/>
          <w:sz w:val="24"/>
          <w:szCs w:val="24"/>
          <w:rtl/>
        </w:rPr>
        <w:t xml:space="preserve">  -  </w:t>
      </w:r>
      <w:r w:rsidRPr="0055688E">
        <w:rPr>
          <w:rFonts w:cs="2  Nazanin" w:hint="cs"/>
          <w:sz w:val="24"/>
          <w:szCs w:val="24"/>
          <w:rtl/>
        </w:rPr>
        <w:t>هپاتیت</w:t>
      </w:r>
      <w:r w:rsidRPr="0055688E">
        <w:rPr>
          <w:rFonts w:cs="2  Nazanin"/>
          <w:sz w:val="24"/>
          <w:szCs w:val="24"/>
        </w:rPr>
        <w:t xml:space="preserve"> C</w:t>
      </w:r>
      <w:r w:rsidR="00044BBC" w:rsidRPr="0055688E">
        <w:rPr>
          <w:rFonts w:cs="2  Nazanin" w:hint="cs"/>
          <w:sz w:val="24"/>
          <w:szCs w:val="24"/>
          <w:rtl/>
        </w:rPr>
        <w:t xml:space="preserve">  - </w:t>
      </w:r>
      <w:r w:rsidRPr="0055688E">
        <w:rPr>
          <w:rFonts w:cs="2  Nazanin" w:hint="cs"/>
          <w:sz w:val="24"/>
          <w:szCs w:val="24"/>
          <w:rtl/>
        </w:rPr>
        <w:t>سیفلیس</w:t>
      </w:r>
    </w:p>
    <w:p w14:paraId="18850F0A" w14:textId="27BA6D22" w:rsidR="005E601F" w:rsidRPr="0055688E" w:rsidRDefault="005E601F" w:rsidP="0055688E">
      <w:pPr>
        <w:pStyle w:val="ListParagraph"/>
        <w:numPr>
          <w:ilvl w:val="0"/>
          <w:numId w:val="12"/>
        </w:numPr>
        <w:bidi/>
        <w:rPr>
          <w:rFonts w:cs="2  Nazanin"/>
          <w:b/>
          <w:bCs/>
          <w:color w:val="000000" w:themeColor="text1"/>
          <w:sz w:val="24"/>
          <w:szCs w:val="24"/>
        </w:rPr>
      </w:pPr>
      <w:r w:rsidRPr="0055688E">
        <w:rPr>
          <w:rFonts w:cs="2  Nazanin" w:hint="cs"/>
          <w:color w:val="000000" w:themeColor="text1"/>
          <w:sz w:val="24"/>
          <w:szCs w:val="24"/>
          <w:rtl/>
        </w:rPr>
        <w:t>کسب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color w:val="000000" w:themeColor="text1"/>
          <w:sz w:val="24"/>
          <w:szCs w:val="24"/>
          <w:rtl/>
        </w:rPr>
        <w:t>تأییدیه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color w:val="000000" w:themeColor="text1"/>
          <w:sz w:val="24"/>
          <w:szCs w:val="24"/>
          <w:rtl/>
        </w:rPr>
        <w:t>روانپزشکی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color w:val="000000" w:themeColor="text1"/>
          <w:sz w:val="24"/>
          <w:szCs w:val="24"/>
          <w:rtl/>
        </w:rPr>
        <w:t>و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color w:val="000000" w:themeColor="text1"/>
          <w:sz w:val="24"/>
          <w:szCs w:val="24"/>
          <w:rtl/>
        </w:rPr>
        <w:t>روانشناسی</w:t>
      </w:r>
      <w:r w:rsidRPr="0055688E">
        <w:rPr>
          <w:rFonts w:cs="2  Nazanin"/>
          <w:color w:val="000000" w:themeColor="text1"/>
          <w:sz w:val="24"/>
          <w:szCs w:val="24"/>
        </w:rPr>
        <w:t>.</w:t>
      </w:r>
    </w:p>
    <w:p w14:paraId="39C4616C" w14:textId="35F97038" w:rsidR="005E601F" w:rsidRPr="0055688E" w:rsidRDefault="005E601F" w:rsidP="0055688E">
      <w:pPr>
        <w:pStyle w:val="ListParagraph"/>
        <w:numPr>
          <w:ilvl w:val="0"/>
          <w:numId w:val="12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55688E">
        <w:rPr>
          <w:rFonts w:cs="2  Nazanin" w:hint="cs"/>
          <w:color w:val="000000" w:themeColor="text1"/>
          <w:sz w:val="24"/>
          <w:szCs w:val="24"/>
          <w:rtl/>
        </w:rPr>
        <w:t>در</w:t>
      </w:r>
      <w:r w:rsidRPr="0055688E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صورت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تأهل،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ارائه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رضایت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کتبی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همسر</w:t>
      </w:r>
      <w:r w:rsidRPr="0055688E">
        <w:rPr>
          <w:rFonts w:cs="2  Nazanin"/>
          <w:sz w:val="24"/>
          <w:szCs w:val="24"/>
        </w:rPr>
        <w:t>.</w:t>
      </w:r>
    </w:p>
    <w:p w14:paraId="3DDA2CF9" w14:textId="203B773F" w:rsidR="005E601F" w:rsidRPr="00E70D97" w:rsidRDefault="005E601F" w:rsidP="005E601F">
      <w:pPr>
        <w:bidi/>
        <w:rPr>
          <w:rFonts w:cs="2  Nazanin"/>
          <w:b/>
          <w:bCs/>
          <w:color w:val="00B050"/>
          <w:sz w:val="24"/>
          <w:szCs w:val="24"/>
        </w:rPr>
      </w:pP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lastRenderedPageBreak/>
        <w:t>قرارداد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حقوقی</w:t>
      </w:r>
    </w:p>
    <w:p w14:paraId="64FA076B" w14:textId="6E4D1F18" w:rsidR="005E601F" w:rsidRPr="00044BBC" w:rsidRDefault="005E601F" w:rsidP="00044BBC">
      <w:pPr>
        <w:bidi/>
        <w:rPr>
          <w:rFonts w:cs="2  Nazanin"/>
          <w:b/>
          <w:bCs/>
          <w:color w:val="FF0000"/>
          <w:sz w:val="24"/>
          <w:szCs w:val="24"/>
        </w:rPr>
      </w:pPr>
      <w:r w:rsidRPr="00E70D97">
        <w:rPr>
          <w:rFonts w:cs="2  Nazanin" w:hint="cs"/>
          <w:sz w:val="24"/>
          <w:szCs w:val="24"/>
          <w:rtl/>
        </w:rPr>
        <w:t>قبل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از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انتقال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جنین،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قرارداد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رسمی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زوجین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و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مادر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جایگزین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دفتر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اسناد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رسمی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تنظیم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می‌شود</w:t>
      </w:r>
      <w:r w:rsidRPr="00E70D97">
        <w:rPr>
          <w:rFonts w:cs="2  Nazanin"/>
          <w:sz w:val="24"/>
          <w:szCs w:val="24"/>
        </w:rPr>
        <w:t>.</w:t>
      </w:r>
    </w:p>
    <w:p w14:paraId="59251456" w14:textId="1FAED734" w:rsidR="005E601F" w:rsidRPr="00E70D97" w:rsidRDefault="005E601F" w:rsidP="005E601F">
      <w:pPr>
        <w:bidi/>
        <w:rPr>
          <w:rFonts w:cs="2  Nazanin"/>
          <w:b/>
          <w:bCs/>
          <w:color w:val="FF0000"/>
          <w:sz w:val="24"/>
          <w:szCs w:val="24"/>
        </w:rPr>
      </w:pPr>
      <w:r w:rsidRPr="00E70D97">
        <w:rPr>
          <w:rFonts w:cs="2  Nazanin" w:hint="cs"/>
          <w:sz w:val="24"/>
          <w:szCs w:val="24"/>
          <w:rtl/>
        </w:rPr>
        <w:t>قرارداد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باید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شامل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موارد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زیر</w:t>
      </w:r>
      <w:r w:rsidRPr="00E70D97">
        <w:rPr>
          <w:rFonts w:cs="2  Nazanin"/>
          <w:sz w:val="24"/>
          <w:szCs w:val="24"/>
          <w:rtl/>
        </w:rPr>
        <w:t xml:space="preserve"> </w:t>
      </w:r>
      <w:r w:rsidRPr="00E70D97">
        <w:rPr>
          <w:rFonts w:cs="2  Nazanin" w:hint="cs"/>
          <w:sz w:val="24"/>
          <w:szCs w:val="24"/>
          <w:rtl/>
        </w:rPr>
        <w:t>باشد</w:t>
      </w:r>
      <w:r w:rsidRPr="00E70D97">
        <w:rPr>
          <w:rFonts w:cs="2  Nazanin"/>
          <w:sz w:val="24"/>
          <w:szCs w:val="24"/>
        </w:rPr>
        <w:t>:</w:t>
      </w:r>
    </w:p>
    <w:p w14:paraId="7E8A0EB7" w14:textId="77777777" w:rsidR="005E601F" w:rsidRPr="0055688E" w:rsidRDefault="005E601F" w:rsidP="0055688E">
      <w:pPr>
        <w:pStyle w:val="ListParagraph"/>
        <w:numPr>
          <w:ilvl w:val="0"/>
          <w:numId w:val="10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مشخصات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کامل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طرفین</w:t>
      </w:r>
    </w:p>
    <w:p w14:paraId="11637CC4" w14:textId="77777777" w:rsidR="005E601F" w:rsidRPr="0055688E" w:rsidRDefault="005E601F" w:rsidP="0055688E">
      <w:pPr>
        <w:pStyle w:val="ListParagraph"/>
        <w:numPr>
          <w:ilvl w:val="0"/>
          <w:numId w:val="10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تعهدات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مالی</w:t>
      </w:r>
    </w:p>
    <w:p w14:paraId="30B62F77" w14:textId="77777777" w:rsidR="005E601F" w:rsidRPr="0055688E" w:rsidRDefault="005E601F" w:rsidP="0055688E">
      <w:pPr>
        <w:pStyle w:val="ListParagraph"/>
        <w:numPr>
          <w:ilvl w:val="0"/>
          <w:numId w:val="10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نحوه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پرداخت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هزینه‌ها</w:t>
      </w:r>
    </w:p>
    <w:p w14:paraId="5847ADEA" w14:textId="77777777" w:rsidR="005E601F" w:rsidRPr="0055688E" w:rsidRDefault="005E601F" w:rsidP="0055688E">
      <w:pPr>
        <w:pStyle w:val="ListParagraph"/>
        <w:numPr>
          <w:ilvl w:val="0"/>
          <w:numId w:val="10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مسئولیت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مراقبت‌های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دوران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بارداری</w:t>
      </w:r>
    </w:p>
    <w:p w14:paraId="50E7C100" w14:textId="77777777" w:rsidR="005E601F" w:rsidRPr="0055688E" w:rsidRDefault="005E601F" w:rsidP="0055688E">
      <w:pPr>
        <w:pStyle w:val="ListParagraph"/>
        <w:numPr>
          <w:ilvl w:val="0"/>
          <w:numId w:val="10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تکلیف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در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شرایط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اضطراری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پزشکی</w:t>
      </w:r>
    </w:p>
    <w:p w14:paraId="65E3F26B" w14:textId="77777777" w:rsidR="005E601F" w:rsidRPr="0055688E" w:rsidRDefault="005E601F" w:rsidP="0055688E">
      <w:pPr>
        <w:pStyle w:val="ListParagraph"/>
        <w:numPr>
          <w:ilvl w:val="0"/>
          <w:numId w:val="10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وضعیت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سقط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درمانی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قانونی</w:t>
      </w:r>
    </w:p>
    <w:p w14:paraId="74D7CF68" w14:textId="77777777" w:rsidR="005E601F" w:rsidRPr="0055688E" w:rsidRDefault="005E601F" w:rsidP="0055688E">
      <w:pPr>
        <w:pStyle w:val="ListParagraph"/>
        <w:numPr>
          <w:ilvl w:val="0"/>
          <w:numId w:val="10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نحوه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تحویل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نوزاد</w:t>
      </w:r>
    </w:p>
    <w:p w14:paraId="163CAF23" w14:textId="77777777" w:rsidR="005E601F" w:rsidRPr="0055688E" w:rsidRDefault="005E601F" w:rsidP="0055688E">
      <w:pPr>
        <w:pStyle w:val="ListParagraph"/>
        <w:numPr>
          <w:ilvl w:val="0"/>
          <w:numId w:val="10"/>
        </w:numPr>
        <w:bidi/>
        <w:rPr>
          <w:rFonts w:cs="2  Nazanin"/>
          <w:sz w:val="24"/>
          <w:szCs w:val="24"/>
        </w:rPr>
      </w:pPr>
      <w:r w:rsidRPr="0055688E">
        <w:rPr>
          <w:rFonts w:cs="2  Nazanin" w:hint="cs"/>
          <w:sz w:val="24"/>
          <w:szCs w:val="24"/>
          <w:rtl/>
        </w:rPr>
        <w:t>محرمانگی</w:t>
      </w:r>
      <w:r w:rsidRPr="0055688E">
        <w:rPr>
          <w:rFonts w:cs="2  Nazanin"/>
          <w:sz w:val="24"/>
          <w:szCs w:val="24"/>
          <w:rtl/>
        </w:rPr>
        <w:t xml:space="preserve"> </w:t>
      </w:r>
      <w:r w:rsidRPr="0055688E">
        <w:rPr>
          <w:rFonts w:cs="2  Nazanin" w:hint="cs"/>
          <w:sz w:val="24"/>
          <w:szCs w:val="24"/>
          <w:rtl/>
        </w:rPr>
        <w:t>اطلاعات</w:t>
      </w:r>
    </w:p>
    <w:p w14:paraId="324A7D9C" w14:textId="702DF74C" w:rsidR="00044BBC" w:rsidRPr="0055688E" w:rsidRDefault="005E601F" w:rsidP="0055688E">
      <w:pPr>
        <w:pStyle w:val="ListParagraph"/>
        <w:numPr>
          <w:ilvl w:val="0"/>
          <w:numId w:val="5"/>
        </w:numPr>
        <w:bidi/>
        <w:rPr>
          <w:rFonts w:cs="2  Nazanin"/>
          <w:sz w:val="24"/>
          <w:szCs w:val="24"/>
        </w:rPr>
      </w:pPr>
      <w:r w:rsidRPr="00B337AB">
        <w:rPr>
          <w:rFonts w:cs="2  Nazanin" w:hint="cs"/>
          <w:sz w:val="24"/>
          <w:szCs w:val="24"/>
          <w:rtl/>
        </w:rPr>
        <w:t>پرداخت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هزینه‌ها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صرفاً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از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طریق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حساب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بانکی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قابل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ردیابی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انجام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می‌شود</w:t>
      </w:r>
      <w:r w:rsidRPr="00B337AB">
        <w:rPr>
          <w:rFonts w:cs="2  Nazanin"/>
          <w:sz w:val="24"/>
          <w:szCs w:val="24"/>
        </w:rPr>
        <w:t>.</w:t>
      </w:r>
    </w:p>
    <w:p w14:paraId="2D2725E8" w14:textId="257BEF33" w:rsidR="005E601F" w:rsidRPr="00E70D97" w:rsidRDefault="005E601F" w:rsidP="005E601F">
      <w:pPr>
        <w:bidi/>
        <w:rPr>
          <w:rFonts w:cs="2  Nazanin"/>
          <w:b/>
          <w:bCs/>
          <w:color w:val="00B050"/>
          <w:sz w:val="24"/>
          <w:szCs w:val="24"/>
        </w:rPr>
      </w:pPr>
      <w:bookmarkStart w:id="0" w:name="_GoBack"/>
      <w:bookmarkEnd w:id="0"/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مراقبت‌های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بارداری</w:t>
      </w:r>
    </w:p>
    <w:p w14:paraId="7CF6C272" w14:textId="1E94405C" w:rsidR="005E601F" w:rsidRPr="00B337AB" w:rsidRDefault="005E601F" w:rsidP="00B337AB">
      <w:pPr>
        <w:pStyle w:val="ListParagraph"/>
        <w:numPr>
          <w:ilvl w:val="0"/>
          <w:numId w:val="6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B337AB">
        <w:rPr>
          <w:rFonts w:cs="2  Nazanin" w:hint="cs"/>
          <w:sz w:val="24"/>
          <w:szCs w:val="24"/>
          <w:rtl/>
        </w:rPr>
        <w:t>تمام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مراقبت‌های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بارداری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تحت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نظر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مرکز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انجام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می‌شود</w:t>
      </w:r>
      <w:r w:rsidRPr="00B337AB">
        <w:rPr>
          <w:rFonts w:cs="2  Nazanin"/>
          <w:sz w:val="24"/>
          <w:szCs w:val="24"/>
        </w:rPr>
        <w:t>.</w:t>
      </w:r>
    </w:p>
    <w:p w14:paraId="74C3D698" w14:textId="3875D22E" w:rsidR="005E601F" w:rsidRPr="00B337AB" w:rsidRDefault="005E601F" w:rsidP="00B337AB">
      <w:pPr>
        <w:pStyle w:val="ListParagraph"/>
        <w:numPr>
          <w:ilvl w:val="0"/>
          <w:numId w:val="6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B337AB">
        <w:rPr>
          <w:rFonts w:cs="2  Nazanin" w:hint="cs"/>
          <w:sz w:val="24"/>
          <w:szCs w:val="24"/>
          <w:rtl/>
        </w:rPr>
        <w:t>مادر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جایگزین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موظف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به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رعایت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دستورات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پزشکی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است</w:t>
      </w:r>
      <w:r w:rsidRPr="00B337AB">
        <w:rPr>
          <w:rFonts w:cs="2  Nazanin"/>
          <w:sz w:val="24"/>
          <w:szCs w:val="24"/>
        </w:rPr>
        <w:t>.</w:t>
      </w:r>
    </w:p>
    <w:p w14:paraId="31F482BE" w14:textId="1B0CF080" w:rsidR="005E601F" w:rsidRPr="00B337AB" w:rsidRDefault="005E601F" w:rsidP="00B337AB">
      <w:pPr>
        <w:pStyle w:val="ListParagraph"/>
        <w:numPr>
          <w:ilvl w:val="0"/>
          <w:numId w:val="6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B337AB">
        <w:rPr>
          <w:rFonts w:cs="2  Nazanin" w:hint="cs"/>
          <w:sz w:val="24"/>
          <w:szCs w:val="24"/>
          <w:rtl/>
        </w:rPr>
        <w:t>مصرف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دخانیات،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الکل،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مواد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مخدر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و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داروهای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غیرمجاز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ممنوع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است</w:t>
      </w:r>
      <w:r w:rsidRPr="00B337AB">
        <w:rPr>
          <w:rFonts w:cs="2  Nazanin"/>
          <w:sz w:val="24"/>
          <w:szCs w:val="24"/>
        </w:rPr>
        <w:t>.</w:t>
      </w:r>
    </w:p>
    <w:p w14:paraId="51C4A055" w14:textId="5A732468" w:rsidR="005E601F" w:rsidRPr="00B337AB" w:rsidRDefault="005E601F" w:rsidP="00B337AB">
      <w:pPr>
        <w:pStyle w:val="ListParagraph"/>
        <w:numPr>
          <w:ilvl w:val="0"/>
          <w:numId w:val="6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B337AB">
        <w:rPr>
          <w:rFonts w:cs="2  Nazanin" w:hint="cs"/>
          <w:sz w:val="24"/>
          <w:szCs w:val="24"/>
          <w:rtl/>
        </w:rPr>
        <w:t>زوجین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متقاضی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حق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اطلاع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از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روند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بارداری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را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دارند</w:t>
      </w:r>
      <w:r w:rsidRPr="00B337AB">
        <w:rPr>
          <w:rFonts w:cs="2  Nazanin"/>
          <w:sz w:val="24"/>
          <w:szCs w:val="24"/>
        </w:rPr>
        <w:t>.</w:t>
      </w:r>
    </w:p>
    <w:p w14:paraId="7F47C9AC" w14:textId="63CE2199" w:rsidR="005E601F" w:rsidRPr="00E70D97" w:rsidRDefault="005E601F" w:rsidP="005E601F">
      <w:pPr>
        <w:bidi/>
        <w:rPr>
          <w:rFonts w:cs="2  Nazanin"/>
          <w:b/>
          <w:bCs/>
          <w:color w:val="00B050"/>
          <w:sz w:val="24"/>
          <w:szCs w:val="24"/>
        </w:rPr>
      </w:pP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زایمان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و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تحویل</w:t>
      </w:r>
      <w:r w:rsidRPr="00E70D97">
        <w:rPr>
          <w:rFonts w:cs="2  Nazanin"/>
          <w:b/>
          <w:bCs/>
          <w:color w:val="00B050"/>
          <w:sz w:val="24"/>
          <w:szCs w:val="24"/>
          <w:rtl/>
        </w:rPr>
        <w:t xml:space="preserve"> </w:t>
      </w: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نوزاد</w:t>
      </w:r>
    </w:p>
    <w:p w14:paraId="1DE781C2" w14:textId="75EBDC52" w:rsidR="005E601F" w:rsidRPr="00B337AB" w:rsidRDefault="005E601F" w:rsidP="00B337AB">
      <w:pPr>
        <w:pStyle w:val="ListParagraph"/>
        <w:numPr>
          <w:ilvl w:val="0"/>
          <w:numId w:val="7"/>
        </w:numPr>
        <w:bidi/>
        <w:rPr>
          <w:rFonts w:cs="2  Nazanin"/>
          <w:b/>
          <w:bCs/>
          <w:color w:val="000000" w:themeColor="text1"/>
          <w:sz w:val="24"/>
          <w:szCs w:val="24"/>
        </w:rPr>
      </w:pPr>
      <w:r w:rsidRPr="00B337AB">
        <w:rPr>
          <w:rFonts w:cs="2  Nazanin" w:hint="cs"/>
          <w:color w:val="000000" w:themeColor="text1"/>
          <w:sz w:val="24"/>
          <w:szCs w:val="24"/>
          <w:rtl/>
        </w:rPr>
        <w:t>زایمان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در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بیمارستان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مورد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تأیید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مرکز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انجام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می‌شود</w:t>
      </w:r>
      <w:r w:rsidRPr="00B337AB">
        <w:rPr>
          <w:rFonts w:cs="2  Nazanin"/>
          <w:color w:val="000000" w:themeColor="text1"/>
          <w:sz w:val="24"/>
          <w:szCs w:val="24"/>
        </w:rPr>
        <w:t>.</w:t>
      </w:r>
    </w:p>
    <w:p w14:paraId="529FD2CD" w14:textId="74702BA6" w:rsidR="005E601F" w:rsidRPr="00B337AB" w:rsidRDefault="005E601F" w:rsidP="00B337AB">
      <w:pPr>
        <w:pStyle w:val="ListParagraph"/>
        <w:numPr>
          <w:ilvl w:val="0"/>
          <w:numId w:val="7"/>
        </w:numPr>
        <w:bidi/>
        <w:rPr>
          <w:rFonts w:cs="2  Nazanin"/>
          <w:b/>
          <w:bCs/>
          <w:color w:val="000000" w:themeColor="text1"/>
          <w:sz w:val="24"/>
          <w:szCs w:val="24"/>
        </w:rPr>
      </w:pPr>
      <w:r w:rsidRPr="00B337AB">
        <w:rPr>
          <w:rFonts w:cs="2  Nazanin" w:hint="cs"/>
          <w:color w:val="000000" w:themeColor="text1"/>
          <w:sz w:val="24"/>
          <w:szCs w:val="24"/>
          <w:rtl/>
        </w:rPr>
        <w:t>پس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از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تولد،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نوزاد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مطابق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مفاد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قرارداد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و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مقررات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قانونی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به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زوجین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تحویل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color w:val="000000" w:themeColor="text1"/>
          <w:sz w:val="24"/>
          <w:szCs w:val="24"/>
          <w:rtl/>
        </w:rPr>
        <w:t>می‌شود</w:t>
      </w:r>
      <w:r w:rsidRPr="00B337AB">
        <w:rPr>
          <w:rFonts w:cs="2  Nazanin"/>
          <w:color w:val="000000" w:themeColor="text1"/>
          <w:sz w:val="24"/>
          <w:szCs w:val="24"/>
        </w:rPr>
        <w:t>.</w:t>
      </w:r>
    </w:p>
    <w:p w14:paraId="7C1366C2" w14:textId="0E4774DF" w:rsidR="005E601F" w:rsidRPr="00B337AB" w:rsidRDefault="005E601F" w:rsidP="00B337AB">
      <w:pPr>
        <w:pStyle w:val="ListParagraph"/>
        <w:numPr>
          <w:ilvl w:val="0"/>
          <w:numId w:val="7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B337AB">
        <w:rPr>
          <w:rFonts w:cs="2  Nazanin" w:hint="cs"/>
          <w:color w:val="000000" w:themeColor="text1"/>
          <w:sz w:val="24"/>
          <w:szCs w:val="24"/>
          <w:rtl/>
        </w:rPr>
        <w:t>مرکز</w:t>
      </w:r>
      <w:r w:rsidRPr="00B337AB">
        <w:rPr>
          <w:rFonts w:cs="2  Nazanin"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موظف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است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مستندات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پزشکی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لازم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را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جهت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پیگیری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امور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ثبتی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و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قضایی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در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اختیار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طرفین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قرار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دهد</w:t>
      </w:r>
      <w:r w:rsidRPr="00B337AB">
        <w:rPr>
          <w:rFonts w:cs="2  Nazanin"/>
          <w:sz w:val="24"/>
          <w:szCs w:val="24"/>
        </w:rPr>
        <w:t>.</w:t>
      </w:r>
    </w:p>
    <w:p w14:paraId="0F5A1FDC" w14:textId="66B1B059" w:rsidR="005E601F" w:rsidRPr="00B337AB" w:rsidRDefault="005E601F" w:rsidP="00B337AB">
      <w:pPr>
        <w:pStyle w:val="ListParagraph"/>
        <w:numPr>
          <w:ilvl w:val="0"/>
          <w:numId w:val="4"/>
        </w:numPr>
        <w:bidi/>
        <w:rPr>
          <w:rFonts w:cs="2  Nazanin"/>
          <w:sz w:val="24"/>
          <w:szCs w:val="24"/>
        </w:rPr>
      </w:pPr>
      <w:r w:rsidRPr="00B337AB">
        <w:rPr>
          <w:rFonts w:cs="2  Nazanin" w:hint="cs"/>
          <w:sz w:val="24"/>
          <w:szCs w:val="24"/>
          <w:rtl/>
        </w:rPr>
        <w:t>موضوع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ثبت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ولادت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و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تعیین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وضعیت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اسناد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هویتی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از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چالش‌های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حقوقی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مهم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در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رحم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جایگزین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محسوب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می‌شود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و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باید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با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مشاوره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حقوقی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تخصصی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و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رعایت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مقررات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ثبت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احوال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پیگیری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گردد</w:t>
      </w:r>
      <w:r w:rsidRPr="00B337AB">
        <w:rPr>
          <w:rFonts w:cs="2  Nazanin"/>
          <w:sz w:val="24"/>
          <w:szCs w:val="24"/>
        </w:rPr>
        <w:t xml:space="preserve">. </w:t>
      </w:r>
    </w:p>
    <w:p w14:paraId="78841EB1" w14:textId="5B428797" w:rsidR="005E601F" w:rsidRPr="00E70D97" w:rsidRDefault="005E601F" w:rsidP="005E601F">
      <w:pPr>
        <w:bidi/>
        <w:rPr>
          <w:rFonts w:cs="2  Nazanin"/>
          <w:b/>
          <w:bCs/>
          <w:color w:val="00B050"/>
          <w:sz w:val="24"/>
          <w:szCs w:val="24"/>
        </w:rPr>
      </w:pPr>
      <w:r w:rsidRPr="00E70D97">
        <w:rPr>
          <w:rFonts w:cs="2  Nazanin" w:hint="cs"/>
          <w:b/>
          <w:bCs/>
          <w:color w:val="00B050"/>
          <w:sz w:val="24"/>
          <w:szCs w:val="24"/>
          <w:rtl/>
        </w:rPr>
        <w:t>محرمانگی</w:t>
      </w:r>
    </w:p>
    <w:p w14:paraId="5FE5BDC4" w14:textId="29E194BA" w:rsidR="005E601F" w:rsidRPr="00B337AB" w:rsidRDefault="005E601F" w:rsidP="00B337AB">
      <w:pPr>
        <w:pStyle w:val="ListParagraph"/>
        <w:numPr>
          <w:ilvl w:val="0"/>
          <w:numId w:val="8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B337AB">
        <w:rPr>
          <w:rFonts w:cs="2  Nazanin" w:hint="cs"/>
          <w:sz w:val="24"/>
          <w:szCs w:val="24"/>
          <w:rtl/>
        </w:rPr>
        <w:t>تمام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اطلاعات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پزشکی،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هویتی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و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حقوقی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طرفین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محرمانه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است</w:t>
      </w:r>
      <w:r w:rsidRPr="00B337AB">
        <w:rPr>
          <w:rFonts w:cs="2  Nazanin"/>
          <w:sz w:val="24"/>
          <w:szCs w:val="24"/>
        </w:rPr>
        <w:t>.</w:t>
      </w:r>
    </w:p>
    <w:p w14:paraId="2CF8A14D" w14:textId="09571E32" w:rsidR="005E601F" w:rsidRPr="00B337AB" w:rsidRDefault="005E601F" w:rsidP="00B337AB">
      <w:pPr>
        <w:pStyle w:val="ListParagraph"/>
        <w:numPr>
          <w:ilvl w:val="0"/>
          <w:numId w:val="8"/>
        </w:numPr>
        <w:bidi/>
        <w:rPr>
          <w:rFonts w:cs="2  Nazanin"/>
          <w:b/>
          <w:bCs/>
          <w:color w:val="FF0000"/>
          <w:sz w:val="24"/>
          <w:szCs w:val="24"/>
        </w:rPr>
      </w:pPr>
      <w:r w:rsidRPr="00B337AB">
        <w:rPr>
          <w:rFonts w:cs="2  Nazanin" w:hint="cs"/>
          <w:sz w:val="24"/>
          <w:szCs w:val="24"/>
          <w:rtl/>
        </w:rPr>
        <w:t>افشای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اطلاعات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بدون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مجوز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قانونی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ممنوع</w:t>
      </w:r>
      <w:r w:rsidRPr="00B337AB">
        <w:rPr>
          <w:rFonts w:cs="2  Nazanin"/>
          <w:sz w:val="24"/>
          <w:szCs w:val="24"/>
          <w:rtl/>
        </w:rPr>
        <w:t xml:space="preserve"> </w:t>
      </w:r>
      <w:r w:rsidRPr="00B337AB">
        <w:rPr>
          <w:rFonts w:cs="2  Nazanin" w:hint="cs"/>
          <w:sz w:val="24"/>
          <w:szCs w:val="24"/>
          <w:rtl/>
        </w:rPr>
        <w:t>است</w:t>
      </w:r>
      <w:r w:rsidRPr="00B337AB">
        <w:rPr>
          <w:rFonts w:cs="2  Nazanin"/>
          <w:sz w:val="24"/>
          <w:szCs w:val="24"/>
        </w:rPr>
        <w:t>.</w:t>
      </w:r>
    </w:p>
    <w:p w14:paraId="1D16EAAF" w14:textId="23B2E000" w:rsidR="00220553" w:rsidRPr="00B337AB" w:rsidRDefault="005E601F" w:rsidP="00B337AB">
      <w:pPr>
        <w:bidi/>
        <w:rPr>
          <w:rFonts w:cs="2  Nazanin"/>
          <w:b/>
          <w:bCs/>
          <w:color w:val="000000" w:themeColor="text1"/>
          <w:sz w:val="24"/>
          <w:szCs w:val="24"/>
        </w:rPr>
      </w:pPr>
      <w:r w:rsidRPr="00B337AB">
        <w:rPr>
          <w:rFonts w:cs="2  Nazanin" w:hint="cs"/>
          <w:b/>
          <w:bCs/>
          <w:color w:val="00B050"/>
          <w:sz w:val="24"/>
          <w:szCs w:val="24"/>
          <w:rtl/>
        </w:rPr>
        <w:t>ممنوعیت‌ها</w:t>
      </w:r>
      <w:r w:rsidR="00B337AB" w:rsidRPr="00B337AB">
        <w:rPr>
          <w:rFonts w:cs="2  Nazanin" w:hint="cs"/>
          <w:b/>
          <w:bCs/>
          <w:color w:val="00B050"/>
          <w:sz w:val="24"/>
          <w:szCs w:val="24"/>
          <w:rtl/>
        </w:rPr>
        <w:t xml:space="preserve"> : </w:t>
      </w:r>
      <w:r w:rsidRPr="00B337AB">
        <w:rPr>
          <w:rFonts w:cs="2  Nazanin" w:hint="cs"/>
          <w:b/>
          <w:bCs/>
          <w:color w:val="000000" w:themeColor="text1"/>
          <w:sz w:val="24"/>
          <w:szCs w:val="24"/>
          <w:rtl/>
        </w:rPr>
        <w:t>هرگونه</w:t>
      </w:r>
      <w:r w:rsidRPr="00B337AB">
        <w:rPr>
          <w:rFonts w:cs="2 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b/>
          <w:bCs/>
          <w:color w:val="000000" w:themeColor="text1"/>
          <w:sz w:val="24"/>
          <w:szCs w:val="24"/>
          <w:rtl/>
        </w:rPr>
        <w:t>واسطه‌گری</w:t>
      </w:r>
      <w:r w:rsidRPr="00B337AB">
        <w:rPr>
          <w:rFonts w:cs="2 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b/>
          <w:bCs/>
          <w:color w:val="000000" w:themeColor="text1"/>
          <w:sz w:val="24"/>
          <w:szCs w:val="24"/>
          <w:rtl/>
        </w:rPr>
        <w:t>غیرمجاز</w:t>
      </w:r>
      <w:r w:rsidRPr="00B337AB">
        <w:rPr>
          <w:rFonts w:cs="2 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b/>
          <w:bCs/>
          <w:color w:val="000000" w:themeColor="text1"/>
          <w:sz w:val="24"/>
          <w:szCs w:val="24"/>
          <w:rtl/>
        </w:rPr>
        <w:t>و</w:t>
      </w:r>
      <w:r w:rsidRPr="00B337AB">
        <w:rPr>
          <w:rFonts w:cs="2 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b/>
          <w:bCs/>
          <w:color w:val="000000" w:themeColor="text1"/>
          <w:sz w:val="24"/>
          <w:szCs w:val="24"/>
          <w:rtl/>
        </w:rPr>
        <w:t>فعالیت</w:t>
      </w:r>
      <w:r w:rsidRPr="00B337AB">
        <w:rPr>
          <w:rFonts w:cs="2 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b/>
          <w:bCs/>
          <w:color w:val="000000" w:themeColor="text1"/>
          <w:sz w:val="24"/>
          <w:szCs w:val="24"/>
          <w:rtl/>
        </w:rPr>
        <w:t>دلالی</w:t>
      </w:r>
      <w:r w:rsidRPr="00B337AB">
        <w:rPr>
          <w:rFonts w:cs="2 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b/>
          <w:bCs/>
          <w:color w:val="000000" w:themeColor="text1"/>
          <w:sz w:val="24"/>
          <w:szCs w:val="24"/>
          <w:rtl/>
        </w:rPr>
        <w:t>ممنوع</w:t>
      </w:r>
      <w:r w:rsidRPr="00B337AB">
        <w:rPr>
          <w:rFonts w:cs="2 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B337AB">
        <w:rPr>
          <w:rFonts w:cs="2  Nazanin" w:hint="cs"/>
          <w:b/>
          <w:bCs/>
          <w:color w:val="000000" w:themeColor="text1"/>
          <w:sz w:val="24"/>
          <w:szCs w:val="24"/>
          <w:rtl/>
        </w:rPr>
        <w:t>است</w:t>
      </w:r>
      <w:r w:rsidRPr="00B337AB">
        <w:rPr>
          <w:rFonts w:cs="2  Nazanin"/>
          <w:b/>
          <w:bCs/>
          <w:color w:val="000000" w:themeColor="text1"/>
          <w:sz w:val="24"/>
          <w:szCs w:val="24"/>
        </w:rPr>
        <w:t>.</w:t>
      </w:r>
    </w:p>
    <w:sectPr w:rsidR="00220553" w:rsidRPr="00B337AB" w:rsidSect="00044BBC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42CD"/>
    <w:multiLevelType w:val="hybridMultilevel"/>
    <w:tmpl w:val="02F0FF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033B"/>
    <w:multiLevelType w:val="hybridMultilevel"/>
    <w:tmpl w:val="42842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E2896"/>
    <w:multiLevelType w:val="hybridMultilevel"/>
    <w:tmpl w:val="5838D3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06CD4"/>
    <w:multiLevelType w:val="hybridMultilevel"/>
    <w:tmpl w:val="90D82E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679D8"/>
    <w:multiLevelType w:val="hybridMultilevel"/>
    <w:tmpl w:val="99CC9C30"/>
    <w:lvl w:ilvl="0" w:tplc="63E48C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61868"/>
    <w:multiLevelType w:val="hybridMultilevel"/>
    <w:tmpl w:val="B9325292"/>
    <w:lvl w:ilvl="0" w:tplc="25DE1BC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B18CF"/>
    <w:multiLevelType w:val="hybridMultilevel"/>
    <w:tmpl w:val="DB247974"/>
    <w:lvl w:ilvl="0" w:tplc="837A679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67773"/>
    <w:multiLevelType w:val="hybridMultilevel"/>
    <w:tmpl w:val="7A14C6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46351"/>
    <w:multiLevelType w:val="hybridMultilevel"/>
    <w:tmpl w:val="D54A0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E4260"/>
    <w:multiLevelType w:val="hybridMultilevel"/>
    <w:tmpl w:val="2CA29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439B9"/>
    <w:multiLevelType w:val="hybridMultilevel"/>
    <w:tmpl w:val="5E3240F6"/>
    <w:lvl w:ilvl="0" w:tplc="6DA01B0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D5CC4"/>
    <w:multiLevelType w:val="hybridMultilevel"/>
    <w:tmpl w:val="4472328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4757A3"/>
    <w:multiLevelType w:val="hybridMultilevel"/>
    <w:tmpl w:val="9DBA8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25778"/>
    <w:multiLevelType w:val="hybridMultilevel"/>
    <w:tmpl w:val="A7420B70"/>
    <w:lvl w:ilvl="0" w:tplc="059A248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23AA5"/>
    <w:multiLevelType w:val="hybridMultilevel"/>
    <w:tmpl w:val="33B86B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D494D"/>
    <w:multiLevelType w:val="hybridMultilevel"/>
    <w:tmpl w:val="EE88721C"/>
    <w:lvl w:ilvl="0" w:tplc="330E26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1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1F"/>
    <w:rsid w:val="00044BBC"/>
    <w:rsid w:val="00220553"/>
    <w:rsid w:val="005134D6"/>
    <w:rsid w:val="0055688E"/>
    <w:rsid w:val="005E601F"/>
    <w:rsid w:val="007C60AA"/>
    <w:rsid w:val="00B337AB"/>
    <w:rsid w:val="00E7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A9EDBA"/>
  <w15:chartTrackingRefBased/>
  <w15:docId w15:val="{FF0EC2B7-0D2C-47FF-A5E2-BAEE3D40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8100D-2558-42A3-B61F-E15C76FC8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 ناباروری</dc:creator>
  <cp:keywords/>
  <dc:description/>
  <cp:lastModifiedBy>35 ناباروری</cp:lastModifiedBy>
  <cp:revision>7</cp:revision>
  <dcterms:created xsi:type="dcterms:W3CDTF">2026-06-17T07:23:00Z</dcterms:created>
  <dcterms:modified xsi:type="dcterms:W3CDTF">2026-06-29T10:10:00Z</dcterms:modified>
</cp:coreProperties>
</file>