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5B12" w14:textId="08BFD5EC" w:rsidR="00FB1178" w:rsidRPr="00877FAF" w:rsidRDefault="00CA0A12" w:rsidP="003E34F8">
      <w:pPr>
        <w:spacing w:line="360" w:lineRule="auto"/>
        <w:jc w:val="right"/>
        <w:rPr>
          <w:b/>
          <w:bCs/>
          <w:rtl/>
          <w:lang w:bidi="fa-IR"/>
        </w:rPr>
      </w:pPr>
      <w:r w:rsidRPr="00877FAF">
        <w:rPr>
          <w:rFonts w:hint="cs"/>
          <w:b/>
          <w:bCs/>
          <w:rtl/>
          <w:lang w:bidi="fa-IR"/>
        </w:rPr>
        <w:t xml:space="preserve">دستورات پس از انتقال جنین </w:t>
      </w:r>
    </w:p>
    <w:p w14:paraId="09F5BC04" w14:textId="77777777" w:rsidR="00CA0A12" w:rsidRDefault="00CA0A12" w:rsidP="003E34F8">
      <w:pPr>
        <w:spacing w:line="360" w:lineRule="auto"/>
        <w:jc w:val="right"/>
        <w:rPr>
          <w:rtl/>
          <w:lang w:bidi="fa-IR"/>
        </w:rPr>
      </w:pPr>
    </w:p>
    <w:p w14:paraId="0465F350" w14:textId="52C6DF9C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بعداز ترخیص به هیچ وجه نیاز به استراحت مطلق ندارید.</w:t>
      </w:r>
    </w:p>
    <w:p w14:paraId="0C70BC73" w14:textId="29F16310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بعداز انتقال جنین احتمال لکه بینی مختصر وجود دارد که جای نگرانی نیست درصورت بروز خونریزی به اورژانس بیمارستان مراجعه فرمایید.</w:t>
      </w:r>
    </w:p>
    <w:p w14:paraId="3303C939" w14:textId="5DF2D765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انجام فعالیت های روزمره سبک بلامانع است.</w:t>
      </w:r>
    </w:p>
    <w:p w14:paraId="1352B47A" w14:textId="656464AB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رژیم غذایی خاصی نیاز ندارید.</w:t>
      </w:r>
    </w:p>
    <w:p w14:paraId="20A60827" w14:textId="5B4132F7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استحمام بعدازانتقال جنین اشکالی ندارد.</w:t>
      </w:r>
    </w:p>
    <w:p w14:paraId="7C78378E" w14:textId="5A1838DA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شیاف پروژسترون 400میلی گرم روزی 2 عدد ادامه یابد.</w:t>
      </w:r>
    </w:p>
    <w:p w14:paraId="242FC2BE" w14:textId="14D3A4D2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آمپول پروژسترون 50 میلی گرم روزانه یک عدد عضلانی ادامه یابد. </w:t>
      </w:r>
    </w:p>
    <w:p w14:paraId="016CB622" w14:textId="4E335650" w:rsidR="00CA0A12" w:rsidRDefault="00CA0A12" w:rsidP="003E34F8">
      <w:pPr>
        <w:pStyle w:val="ListParagraph"/>
        <w:numPr>
          <w:ilvl w:val="0"/>
          <w:numId w:val="4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قرص استرادیول مثل قبل ادامه یابد.</w:t>
      </w:r>
    </w:p>
    <w:p w14:paraId="17D469F7" w14:textId="324AED2A" w:rsidR="00CA0A12" w:rsidRDefault="00CA0A12" w:rsidP="003E34F8">
      <w:pPr>
        <w:pStyle w:val="ListParagraph"/>
        <w:numPr>
          <w:ilvl w:val="0"/>
          <w:numId w:val="3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درصورتی که متفورمین یا</w:t>
      </w:r>
      <w:r w:rsidR="00982F5F">
        <w:rPr>
          <w:rFonts w:hint="cs"/>
          <w:rtl/>
          <w:lang w:bidi="fa-IR"/>
        </w:rPr>
        <w:t xml:space="preserve">      </w:t>
      </w:r>
      <w:r w:rsidR="003E34F8">
        <w:rPr>
          <w:lang w:bidi="fa-IR"/>
        </w:rPr>
        <w:t>ASA</w:t>
      </w:r>
      <w:r>
        <w:rPr>
          <w:rFonts w:hint="cs"/>
          <w:rtl/>
          <w:lang w:bidi="fa-IR"/>
        </w:rPr>
        <w:t xml:space="preserve"> استفاده میکنید مثل قبل ادامه یابد</w:t>
      </w:r>
    </w:p>
    <w:p w14:paraId="48A0A663" w14:textId="4E34893A" w:rsidR="00CA0A12" w:rsidRDefault="00CA0A12" w:rsidP="003E34F8">
      <w:pPr>
        <w:pStyle w:val="ListParagraph"/>
        <w:numPr>
          <w:ilvl w:val="0"/>
          <w:numId w:val="5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آمپول هپارین </w:t>
      </w:r>
      <w:r w:rsidR="00877FAF">
        <w:rPr>
          <w:rFonts w:hint="cs"/>
          <w:rtl/>
          <w:lang w:bidi="fa-IR"/>
        </w:rPr>
        <w:t>روزانه 2 عدد زیر جلدی ادامه یابد.</w:t>
      </w:r>
    </w:p>
    <w:p w14:paraId="0F028B5E" w14:textId="6BFF47FB" w:rsidR="00877FAF" w:rsidRDefault="00877FAF" w:rsidP="003E34F8">
      <w:pPr>
        <w:pStyle w:val="ListParagraph"/>
        <w:numPr>
          <w:ilvl w:val="0"/>
          <w:numId w:val="5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درتاریخ ............برای آزمایش خون بارداری اقدام نمایئد.</w:t>
      </w:r>
    </w:p>
    <w:sectPr w:rsidR="00877FAF" w:rsidSect="003E34F8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1C52"/>
    <w:multiLevelType w:val="hybridMultilevel"/>
    <w:tmpl w:val="6776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C226E"/>
    <w:multiLevelType w:val="hybridMultilevel"/>
    <w:tmpl w:val="0D52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07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51E3735"/>
    <w:multiLevelType w:val="hybridMultilevel"/>
    <w:tmpl w:val="036E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070A1"/>
    <w:multiLevelType w:val="hybridMultilevel"/>
    <w:tmpl w:val="5EDA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195687">
    <w:abstractNumId w:val="0"/>
  </w:num>
  <w:num w:numId="2" w16cid:durableId="1335647123">
    <w:abstractNumId w:val="2"/>
  </w:num>
  <w:num w:numId="3" w16cid:durableId="794250394">
    <w:abstractNumId w:val="4"/>
  </w:num>
  <w:num w:numId="4" w16cid:durableId="1086071497">
    <w:abstractNumId w:val="1"/>
  </w:num>
  <w:num w:numId="5" w16cid:durableId="1897818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12"/>
    <w:rsid w:val="000A2E35"/>
    <w:rsid w:val="00166946"/>
    <w:rsid w:val="00180A69"/>
    <w:rsid w:val="00190A4A"/>
    <w:rsid w:val="003E34F8"/>
    <w:rsid w:val="00877FAF"/>
    <w:rsid w:val="00896B1E"/>
    <w:rsid w:val="00982F5F"/>
    <w:rsid w:val="00A36109"/>
    <w:rsid w:val="00BB6526"/>
    <w:rsid w:val="00CA0A12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1CDB14"/>
  <w15:chartTrackingRefBased/>
  <w15:docId w15:val="{85B5E617-0605-4984-A147-6CADF09E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A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A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A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A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 ناباروری</dc:creator>
  <cp:keywords/>
  <dc:description/>
  <cp:lastModifiedBy>35 ناباروری</cp:lastModifiedBy>
  <cp:revision>3</cp:revision>
  <cp:lastPrinted>2026-06-29T05:21:00Z</cp:lastPrinted>
  <dcterms:created xsi:type="dcterms:W3CDTF">2026-06-29T04:41:00Z</dcterms:created>
  <dcterms:modified xsi:type="dcterms:W3CDTF">2026-06-29T05:22:00Z</dcterms:modified>
</cp:coreProperties>
</file>