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15" w:rsidRDefault="00FB6BF8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36"/>
          <w:szCs w:val="32"/>
          <w:rtl/>
          <w:lang w:bidi="fa-IR"/>
        </w:rPr>
      </w:pPr>
      <w:r w:rsidRPr="00FB6BF8">
        <w:rPr>
          <w:rFonts w:ascii="IranNastaliq" w:hAnsi="IranNastaliq" w:cs="B Titr" w:hint="cs"/>
          <w:noProof/>
          <w:sz w:val="36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635</wp:posOffset>
            </wp:positionV>
            <wp:extent cx="469265" cy="445770"/>
            <wp:effectExtent l="19050" t="0" r="6985" b="0"/>
            <wp:wrapSquare wrapText="bothSides"/>
            <wp:docPr id="2" name="Picture 2" descr="shah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hro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BF8" w:rsidRPr="00FB6BF8" w:rsidRDefault="00FB6BF8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4"/>
          <w:szCs w:val="20"/>
          <w:rtl/>
          <w:lang w:bidi="fa-IR"/>
        </w:rPr>
      </w:pPr>
    </w:p>
    <w:p w:rsidR="002C45C7" w:rsidRPr="00802995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802995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دانشگاه علوم پزشكي و خدمات بهداشتي درماني شاهرود</w:t>
      </w:r>
    </w:p>
    <w:p w:rsidR="002C45C7" w:rsidRPr="00802995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802995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معاونت آموزشي</w:t>
      </w:r>
    </w:p>
    <w:p w:rsidR="002C45C7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B Titr"/>
          <w:sz w:val="36"/>
          <w:szCs w:val="32"/>
          <w:rtl/>
          <w:lang w:bidi="fa-IR"/>
        </w:rPr>
      </w:pPr>
      <w:r w:rsidRPr="00802995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مركز مطالعات و توسعه آموزش علوم پزشكي</w:t>
      </w:r>
    </w:p>
    <w:p w:rsidR="002C45C7" w:rsidRPr="002C45C7" w:rsidRDefault="002C45C7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2"/>
          <w:szCs w:val="18"/>
          <w:rtl/>
          <w:lang w:bidi="fa-IR"/>
        </w:rPr>
      </w:pPr>
    </w:p>
    <w:p w:rsidR="004205AC" w:rsidRPr="00C56FE6" w:rsidRDefault="003E607F" w:rsidP="003E607F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4"/>
          <w:szCs w:val="20"/>
          <w:rtl/>
          <w:lang w:bidi="fa-IR"/>
        </w:rPr>
      </w:pPr>
      <w:r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 xml:space="preserve">پرسشنامه </w:t>
      </w:r>
      <w:r w:rsidR="00E601B5"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>ارزشیابی</w:t>
      </w:r>
      <w:r w:rsidR="00C56FE6" w:rsidRPr="00C56FE6">
        <w:rPr>
          <w:rFonts w:ascii="BTitrBold" w:eastAsiaTheme="minorHAnsi" w:hAnsiTheme="minorHAnsi" w:cs="B Titr"/>
          <w:b/>
          <w:bCs/>
          <w:sz w:val="38"/>
          <w:szCs w:val="38"/>
        </w:rPr>
        <w:t xml:space="preserve"> </w:t>
      </w:r>
      <w:r w:rsidR="00C56FE6" w:rsidRPr="00C56FE6"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>اساتيد</w:t>
      </w:r>
      <w:r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 xml:space="preserve"> از دیدگاه خود</w:t>
      </w:r>
      <w:bookmarkStart w:id="0" w:name="_GoBack"/>
      <w:bookmarkEnd w:id="0"/>
      <w:r w:rsidR="00C56FE6">
        <w:rPr>
          <w:rFonts w:ascii="BTitrBold" w:eastAsiaTheme="minorHAnsi" w:hAnsiTheme="minorHAnsi" w:cs="B Titr" w:hint="cs"/>
          <w:b/>
          <w:bCs/>
          <w:sz w:val="38"/>
          <w:szCs w:val="38"/>
          <w:rtl/>
          <w:lang w:bidi="fa-IR"/>
        </w:rPr>
        <w:t xml:space="preserve"> (</w:t>
      </w:r>
      <w:r w:rsidR="00C56FE6" w:rsidRPr="00C56FE6"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>خودارزيابي</w:t>
      </w:r>
      <w:r w:rsidR="00C56FE6">
        <w:rPr>
          <w:rFonts w:ascii="BTitrBold" w:eastAsiaTheme="minorHAnsi" w:hAnsiTheme="minorHAnsi" w:cs="B Titr" w:hint="cs"/>
          <w:b/>
          <w:bCs/>
          <w:sz w:val="38"/>
          <w:szCs w:val="38"/>
          <w:rtl/>
        </w:rPr>
        <w:t>)</w:t>
      </w:r>
    </w:p>
    <w:p w:rsidR="00C56FE6" w:rsidRDefault="00C56FE6" w:rsidP="00C56FE6">
      <w:pPr>
        <w:autoSpaceDE w:val="0"/>
        <w:autoSpaceDN w:val="0"/>
        <w:adjustRightInd w:val="0"/>
        <w:spacing w:line="360" w:lineRule="auto"/>
        <w:rPr>
          <w:rFonts w:ascii="BNazanin" w:eastAsiaTheme="minorHAnsi" w:hAnsiTheme="minorHAnsi" w:cs="B Nazanin"/>
          <w:b/>
          <w:bCs/>
          <w:sz w:val="28"/>
          <w:szCs w:val="28"/>
          <w:rtl/>
        </w:rPr>
      </w:pPr>
      <w:r w:rsidRPr="00C56FE6">
        <w:rPr>
          <w:rFonts w:ascii="BNazanin" w:eastAsiaTheme="minorHAnsi" w:hAnsiTheme="minorHAnsi" w:cs="B Nazanin" w:hint="cs"/>
          <w:b/>
          <w:bCs/>
          <w:sz w:val="28"/>
          <w:szCs w:val="28"/>
          <w:rtl/>
        </w:rPr>
        <w:t>استاد</w:t>
      </w:r>
      <w:r w:rsidRPr="00C56FE6">
        <w:rPr>
          <w:rFonts w:ascii="BNazanin" w:eastAsiaTheme="minorHAnsi" w:hAnsiTheme="minorHAnsi" w:cs="B Nazanin"/>
          <w:b/>
          <w:bCs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b/>
          <w:bCs/>
          <w:sz w:val="28"/>
          <w:szCs w:val="28"/>
          <w:rtl/>
        </w:rPr>
        <w:t>محترم</w:t>
      </w:r>
      <w:r>
        <w:rPr>
          <w:rFonts w:ascii="BNazanin" w:eastAsiaTheme="minorHAnsi" w:hAnsiTheme="minorHAnsi" w:cs="B Nazanin" w:hint="cs"/>
          <w:b/>
          <w:bCs/>
          <w:sz w:val="28"/>
          <w:szCs w:val="28"/>
          <w:rtl/>
        </w:rPr>
        <w:t>:</w:t>
      </w:r>
    </w:p>
    <w:p w:rsidR="00C56FE6" w:rsidRPr="00C56FE6" w:rsidRDefault="00C56FE6" w:rsidP="00C06A0E">
      <w:pPr>
        <w:autoSpaceDE w:val="0"/>
        <w:autoSpaceDN w:val="0"/>
        <w:adjustRightInd w:val="0"/>
        <w:spacing w:line="360" w:lineRule="auto"/>
        <w:rPr>
          <w:rFonts w:ascii="BNazanin" w:eastAsiaTheme="minorHAnsi" w:hAnsiTheme="minorHAnsi" w:cs="B Nazanin"/>
          <w:sz w:val="28"/>
          <w:szCs w:val="28"/>
        </w:rPr>
      </w:pP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پرسشنامه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حاضر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به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منظور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ارتقاء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كيفيت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آموزشي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دانشگاه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تنظيم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شده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است</w:t>
      </w:r>
      <w:r w:rsidR="00C06A0E">
        <w:rPr>
          <w:rFonts w:ascii="BNazanin" w:eastAsiaTheme="minorHAnsi" w:hAnsiTheme="minorHAnsi" w:cs="B Nazanin" w:hint="cs"/>
          <w:sz w:val="28"/>
          <w:szCs w:val="28"/>
          <w:rtl/>
        </w:rPr>
        <w:t xml:space="preserve">.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پاسخ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هاي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دقيق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و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صادقانه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شما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احترام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به</w:t>
      </w:r>
    </w:p>
    <w:p w:rsidR="00C56FE6" w:rsidRPr="00C56FE6" w:rsidRDefault="00C56FE6" w:rsidP="00C56FE6">
      <w:pPr>
        <w:autoSpaceDE w:val="0"/>
        <w:autoSpaceDN w:val="0"/>
        <w:adjustRightInd w:val="0"/>
        <w:spacing w:line="360" w:lineRule="auto"/>
        <w:rPr>
          <w:rFonts w:ascii="BNazanin" w:eastAsiaTheme="minorHAnsi" w:hAnsiTheme="minorHAnsi" w:cs="B Nazanin"/>
          <w:sz w:val="28"/>
          <w:szCs w:val="28"/>
          <w:rtl/>
        </w:rPr>
      </w:pP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حقوق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فراگيران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و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اساتيد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دانشگاه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علوم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پزشكي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بوده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و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اطلاعات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حاصله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به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صورت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محرمانه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نگهداري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خواهد</w:t>
      </w:r>
      <w:r w:rsidRPr="00C56FE6">
        <w:rPr>
          <w:rFonts w:ascii="BNazanin" w:eastAsiaTheme="minorHAnsi" w:hAnsiTheme="minorHAnsi" w:cs="B Nazanin"/>
          <w:sz w:val="28"/>
          <w:szCs w:val="28"/>
        </w:rPr>
        <w:t xml:space="preserve"> </w:t>
      </w:r>
      <w:r w:rsidRPr="00C56FE6">
        <w:rPr>
          <w:rFonts w:ascii="BNazanin" w:eastAsiaTheme="minorHAnsi" w:hAnsiTheme="minorHAnsi" w:cs="B Nazanin" w:hint="cs"/>
          <w:sz w:val="28"/>
          <w:szCs w:val="28"/>
          <w:rtl/>
        </w:rPr>
        <w:t>شد</w:t>
      </w:r>
      <w:r w:rsidRPr="00C56FE6">
        <w:rPr>
          <w:rFonts w:ascii="BNazanin" w:eastAsiaTheme="minorHAnsi" w:hAnsiTheme="minorHAnsi" w:cs="B Nazanin"/>
          <w:sz w:val="28"/>
          <w:szCs w:val="28"/>
        </w:rPr>
        <w:t>.</w:t>
      </w:r>
    </w:p>
    <w:p w:rsidR="004205AC" w:rsidRPr="002C45C7" w:rsidRDefault="00C56FE6" w:rsidP="00C06A0E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ن</w:t>
      </w:r>
      <w:r w:rsidR="004205AC" w:rsidRPr="002C45C7">
        <w:rPr>
          <w:rFonts w:cs="B Nazanin" w:hint="cs"/>
          <w:b/>
          <w:bCs/>
          <w:sz w:val="22"/>
          <w:szCs w:val="22"/>
          <w:rtl/>
        </w:rPr>
        <w:t xml:space="preserve">ام و نام خانوادگي عضو هيأت علمي : </w:t>
      </w:r>
      <w:r w:rsidR="004205AC" w:rsidRPr="002C45C7">
        <w:rPr>
          <w:rFonts w:cs="B Nazanin" w:hint="cs"/>
          <w:b/>
          <w:bCs/>
          <w:sz w:val="22"/>
          <w:szCs w:val="22"/>
          <w:rtl/>
        </w:rPr>
        <w:tab/>
      </w:r>
      <w:r w:rsidR="004205AC" w:rsidRPr="002C45C7">
        <w:rPr>
          <w:rFonts w:cs="B Nazanin" w:hint="cs"/>
          <w:b/>
          <w:bCs/>
          <w:sz w:val="22"/>
          <w:szCs w:val="22"/>
          <w:rtl/>
        </w:rPr>
        <w:tab/>
      </w:r>
      <w:r w:rsidR="004205AC" w:rsidRPr="002C45C7">
        <w:rPr>
          <w:rFonts w:cs="B Nazanin" w:hint="cs"/>
          <w:b/>
          <w:bCs/>
          <w:sz w:val="22"/>
          <w:szCs w:val="22"/>
          <w:rtl/>
        </w:rPr>
        <w:tab/>
      </w:r>
      <w:r w:rsidR="004205AC" w:rsidRPr="002C45C7">
        <w:rPr>
          <w:rFonts w:cs="B Nazanin" w:hint="cs"/>
          <w:b/>
          <w:bCs/>
          <w:sz w:val="22"/>
          <w:szCs w:val="22"/>
          <w:rtl/>
        </w:rPr>
        <w:tab/>
      </w:r>
      <w:r w:rsidR="004205AC" w:rsidRPr="002C45C7">
        <w:rPr>
          <w:rFonts w:cs="B Nazanin" w:hint="cs"/>
          <w:b/>
          <w:bCs/>
          <w:sz w:val="22"/>
          <w:szCs w:val="22"/>
          <w:rtl/>
        </w:rPr>
        <w:tab/>
      </w:r>
      <w:r w:rsidR="007D1002">
        <w:rPr>
          <w:rFonts w:cs="B Nazanin" w:hint="cs"/>
          <w:b/>
          <w:bCs/>
          <w:sz w:val="22"/>
          <w:szCs w:val="22"/>
          <w:rtl/>
        </w:rPr>
        <w:t>سال تحصيلي :</w:t>
      </w:r>
      <w:r w:rsidR="004205AC" w:rsidRPr="002C45C7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4205AC" w:rsidRPr="002C45C7" w:rsidRDefault="004205AC" w:rsidP="007D1002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2"/>
          <w:szCs w:val="22"/>
          <w:rtl/>
        </w:rPr>
      </w:pPr>
      <w:r w:rsidRPr="002C45C7">
        <w:rPr>
          <w:rFonts w:cs="B Nazanin" w:hint="cs"/>
          <w:b/>
          <w:bCs/>
          <w:sz w:val="22"/>
          <w:szCs w:val="22"/>
          <w:rtl/>
        </w:rPr>
        <w:t xml:space="preserve">مرتبه علمي : </w:t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</w:r>
      <w:r w:rsidRPr="002C45C7">
        <w:rPr>
          <w:rFonts w:cs="B Nazanin" w:hint="cs"/>
          <w:b/>
          <w:bCs/>
          <w:sz w:val="22"/>
          <w:szCs w:val="22"/>
          <w:rtl/>
        </w:rPr>
        <w:tab/>
        <w:t xml:space="preserve">دانشكده : </w:t>
      </w:r>
    </w:p>
    <w:p w:rsidR="004205AC" w:rsidRPr="002C45C7" w:rsidRDefault="004205AC" w:rsidP="002C45C7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2"/>
          <w:szCs w:val="22"/>
          <w:rtl/>
        </w:rPr>
      </w:pPr>
      <w:r w:rsidRPr="002C45C7">
        <w:rPr>
          <w:rFonts w:cs="B Nazanin" w:hint="cs"/>
          <w:b/>
          <w:bCs/>
          <w:sz w:val="22"/>
          <w:szCs w:val="22"/>
          <w:rtl/>
        </w:rPr>
        <w:t>گروه آموزشي:</w:t>
      </w:r>
    </w:p>
    <w:p w:rsidR="002C45C7" w:rsidRPr="002C45C7" w:rsidRDefault="002C45C7" w:rsidP="00FB6BF8">
      <w:pPr>
        <w:tabs>
          <w:tab w:val="right" w:pos="317"/>
        </w:tabs>
        <w:spacing w:line="216" w:lineRule="auto"/>
        <w:ind w:left="-1"/>
        <w:jc w:val="lowKashida"/>
        <w:rPr>
          <w:rFonts w:ascii="IranNastaliq" w:hAnsi="IranNastaliq" w:cs="B Tabassom"/>
          <w:b/>
          <w:bCs/>
          <w:sz w:val="16"/>
          <w:szCs w:val="12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5386"/>
        <w:gridCol w:w="851"/>
        <w:gridCol w:w="850"/>
        <w:gridCol w:w="866"/>
        <w:gridCol w:w="914"/>
        <w:gridCol w:w="914"/>
      </w:tblGrid>
      <w:tr w:rsidR="003928A1" w:rsidTr="008E4376">
        <w:trPr>
          <w:cantSplit/>
          <w:trHeight w:val="591"/>
        </w:trPr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3928A1" w:rsidRPr="00C01818" w:rsidRDefault="003928A1" w:rsidP="003928A1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01818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3928A1" w:rsidRPr="00C01818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C01818">
              <w:rPr>
                <w:rFonts w:ascii="IranNastaliq" w:hAnsi="IranNastaliq" w:cs="B Nazanin" w:hint="cs"/>
                <w:b/>
                <w:bCs/>
                <w:sz w:val="28"/>
                <w:szCs w:val="24"/>
                <w:rtl/>
                <w:lang w:bidi="fa-IR"/>
              </w:rPr>
              <w:t>عنوان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خيلي خوب</w:t>
            </w:r>
          </w:p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5-4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خوب</w:t>
            </w:r>
          </w:p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3.9-3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متوسط</w:t>
            </w:r>
          </w:p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2.9-2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ضعيف</w:t>
            </w:r>
          </w:p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1.9-1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خیلی ضعیف</w:t>
            </w:r>
          </w:p>
          <w:p w:rsidR="003928A1" w:rsidRPr="00394322" w:rsidRDefault="003928A1" w:rsidP="003928A1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rtl/>
                <w:lang w:bidi="fa-IR"/>
              </w:rPr>
              <w:t>کمتر از 1</w:t>
            </w: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نسبت به تهیه و ارائه طرح درس قبل از شروع درس مبادرت ورزیده ام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قابلیت انطباق و تغییر روشهای آموزشی را با توجه به شرایط محیطی و امکانات کلاس دارم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از روشهای تدریس نوین</w:t>
            </w:r>
            <w:r w:rsidR="00DC357A">
              <w:rPr>
                <w:rFonts w:cs="B Nazanin" w:hint="cs"/>
                <w:sz w:val="24"/>
                <w:szCs w:val="24"/>
                <w:rtl/>
              </w:rPr>
              <w:t xml:space="preserve"> ( دانشجو محوری)</w:t>
            </w:r>
            <w:r w:rsidRPr="001548AB">
              <w:rPr>
                <w:rFonts w:cs="B Nazanin"/>
                <w:sz w:val="24"/>
                <w:szCs w:val="24"/>
                <w:rtl/>
              </w:rPr>
              <w:t xml:space="preserve"> و متناسب با اهداف رفتاری با توجه امکانات دانشکده استفاده می نمایم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vAlign w:val="center"/>
          </w:tcPr>
          <w:p w:rsidR="00C01818" w:rsidRPr="001548AB" w:rsidRDefault="00DC357A" w:rsidP="00DC35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نسبت به انجام فعالیتهای پژوهش در آموزش / نوآورانه / دانش پژوهی / فرآیندهای جش</w:t>
            </w:r>
            <w:r w:rsidR="00CC12E4">
              <w:rPr>
                <w:rFonts w:cs="B Nazanin" w:hint="cs"/>
                <w:sz w:val="24"/>
                <w:szCs w:val="24"/>
                <w:rtl/>
              </w:rPr>
              <w:t xml:space="preserve">نواره شهید مطهری / جوایز آموزشی </w:t>
            </w:r>
            <w:r>
              <w:rPr>
                <w:rFonts w:cs="B Nazanin" w:hint="cs"/>
                <w:sz w:val="24"/>
                <w:szCs w:val="24"/>
                <w:rtl/>
              </w:rPr>
              <w:t>جشنواره مبادرت ورزیده ام.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اقدام به انجام ارزشیابی تکوینی در طول ترم با توجه تعداد واحد می نمایم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ارتباط مناسب در طول مدت تدریس با دانشجویان برقرار می نمایم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به مسائل فرهنگی اخلاقی و شئونات اسلامی در کلاس توجه می نمایم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مطالب و منابع جدید و با محتوای مناسب و مرتبط با محتوای درسی را به کار می بندم و به دانشجویان معرفی می کنم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386" w:type="dxa"/>
            <w:vAlign w:val="center"/>
          </w:tcPr>
          <w:p w:rsidR="00C01818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در طراحی سوالات یا انتخاب نوع ارزیابی به اهداف درسی و محتوای آموزشي توجه مي كنم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1818" w:rsidTr="008E4376">
        <w:tc>
          <w:tcPr>
            <w:tcW w:w="532" w:type="dxa"/>
            <w:vAlign w:val="center"/>
          </w:tcPr>
          <w:p w:rsidR="00C01818" w:rsidRPr="001548AB" w:rsidRDefault="00C01818" w:rsidP="001548A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386" w:type="dxa"/>
            <w:vAlign w:val="center"/>
          </w:tcPr>
          <w:p w:rsidR="00BD2846" w:rsidRPr="001548AB" w:rsidRDefault="001548AB" w:rsidP="001548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48AB">
              <w:rPr>
                <w:rFonts w:cs="B Nazanin"/>
                <w:sz w:val="24"/>
                <w:szCs w:val="24"/>
                <w:rtl/>
              </w:rPr>
              <w:t>در طراحی سوالات امتحانی به سطوح بالاتر حیطه شناختی در فرایند يادگيري توجه مي كنم</w:t>
            </w:r>
            <w:r w:rsidRPr="001548A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C01818" w:rsidRPr="002C45C7" w:rsidRDefault="00C01818" w:rsidP="00C01818">
            <w:pPr>
              <w:tabs>
                <w:tab w:val="right" w:pos="317"/>
              </w:tabs>
              <w:spacing w:line="21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28A1" w:rsidRDefault="003928A1" w:rsidP="003928A1">
      <w:pPr>
        <w:tabs>
          <w:tab w:val="right" w:pos="317"/>
        </w:tabs>
        <w:spacing w:line="276" w:lineRule="auto"/>
        <w:jc w:val="both"/>
        <w:rPr>
          <w:rFonts w:ascii="IranNastaliq" w:hAnsi="IranNastaliq" w:cs="B Nazanin"/>
          <w:color w:val="000000"/>
          <w:sz w:val="24"/>
          <w:rtl/>
          <w:lang w:bidi="fa-IR"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نکته: برای محاسبه کیفی آموزش اساتید از نمره 20، محاسبه به صورت زیر اعمال می گردد:</w:t>
      </w:r>
    </w:p>
    <w:p w:rsidR="003928A1" w:rsidRDefault="003928A1" w:rsidP="003928A1">
      <w:pPr>
        <w:tabs>
          <w:tab w:val="right" w:pos="317"/>
        </w:tabs>
        <w:spacing w:line="276" w:lineRule="auto"/>
        <w:jc w:val="both"/>
        <w:rPr>
          <w:rFonts w:ascii="IranNastaliq" w:hAnsi="IranNastaliq" w:cs="B Nazanin"/>
          <w:color w:val="000000"/>
          <w:sz w:val="24"/>
          <w:rtl/>
          <w:lang w:bidi="fa-IR"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5-4.5 = 20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4.4-4= 19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3.9-3.5= 18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 xml:space="preserve">3.4-3= 17 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2.9-2.5= 16</w:t>
      </w:r>
    </w:p>
    <w:p w:rsidR="008E4376" w:rsidRPr="008E4376" w:rsidRDefault="003928A1" w:rsidP="00F647C1">
      <w:pPr>
        <w:tabs>
          <w:tab w:val="right" w:pos="317"/>
        </w:tabs>
        <w:spacing w:line="276" w:lineRule="auto"/>
        <w:jc w:val="both"/>
        <w:rPr>
          <w:rFonts w:cs="B Nazanin"/>
          <w:b/>
          <w:bCs/>
          <w:sz w:val="10"/>
          <w:szCs w:val="10"/>
          <w:rtl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2.4-2= 15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1.9-1.5= 14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1.4-1= 13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کمتر از 1 = 12</w:t>
      </w:r>
    </w:p>
    <w:sectPr w:rsidR="008E4376" w:rsidRPr="008E4376" w:rsidSect="008E4376">
      <w:pgSz w:w="11907" w:h="16840" w:code="9"/>
      <w:pgMar w:top="567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B23"/>
    <w:rsid w:val="00076E16"/>
    <w:rsid w:val="001548AB"/>
    <w:rsid w:val="001749F3"/>
    <w:rsid w:val="001F74F4"/>
    <w:rsid w:val="002C45C7"/>
    <w:rsid w:val="00315DE4"/>
    <w:rsid w:val="003928A1"/>
    <w:rsid w:val="003E607F"/>
    <w:rsid w:val="003F5EDF"/>
    <w:rsid w:val="004205AC"/>
    <w:rsid w:val="00460034"/>
    <w:rsid w:val="00655C0C"/>
    <w:rsid w:val="006B36E6"/>
    <w:rsid w:val="006F3A89"/>
    <w:rsid w:val="00795315"/>
    <w:rsid w:val="007A6C86"/>
    <w:rsid w:val="007D1002"/>
    <w:rsid w:val="00802995"/>
    <w:rsid w:val="00831B23"/>
    <w:rsid w:val="008D0188"/>
    <w:rsid w:val="008E4376"/>
    <w:rsid w:val="00AC44A9"/>
    <w:rsid w:val="00BD2846"/>
    <w:rsid w:val="00BF7AF6"/>
    <w:rsid w:val="00C01818"/>
    <w:rsid w:val="00C06A0E"/>
    <w:rsid w:val="00C56FE6"/>
    <w:rsid w:val="00C84527"/>
    <w:rsid w:val="00CC12E4"/>
    <w:rsid w:val="00D10A0F"/>
    <w:rsid w:val="00D33D00"/>
    <w:rsid w:val="00D53D6D"/>
    <w:rsid w:val="00DC357A"/>
    <w:rsid w:val="00E601B5"/>
    <w:rsid w:val="00F30915"/>
    <w:rsid w:val="00F539C8"/>
    <w:rsid w:val="00F647C1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EDEF2-4062-41FB-9E40-84F09C2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C6A-8A49-4DD8-910B-042F25AC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yousefi</dc:creator>
  <cp:lastModifiedBy>Windows User</cp:lastModifiedBy>
  <cp:revision>15</cp:revision>
  <cp:lastPrinted>2017-05-10T06:09:00Z</cp:lastPrinted>
  <dcterms:created xsi:type="dcterms:W3CDTF">2016-04-16T05:39:00Z</dcterms:created>
  <dcterms:modified xsi:type="dcterms:W3CDTF">2023-05-30T18:28:00Z</dcterms:modified>
</cp:coreProperties>
</file>